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17" w:rsidRDefault="00DA6917" w:rsidP="00DA6917">
      <w:pPr>
        <w:jc w:val="center"/>
        <w:rPr>
          <w:rFonts w:ascii="Arial Narrow" w:hAnsi="Arial Narrow"/>
        </w:rPr>
      </w:pPr>
      <w:r>
        <w:rPr>
          <w:rFonts w:ascii="Arial Narrow" w:hAnsi="Arial Narrow"/>
        </w:rPr>
        <w:t>GELENCSÉR JÓZSEF</w:t>
      </w:r>
    </w:p>
    <w:p w:rsidR="00A84245" w:rsidRPr="00691239" w:rsidRDefault="00DA6917" w:rsidP="00DA6917">
      <w:pPr>
        <w:jc w:val="center"/>
        <w:rPr>
          <w:rFonts w:ascii="Arial Narrow" w:hAnsi="Arial Narrow"/>
        </w:rPr>
      </w:pPr>
      <w:r w:rsidRPr="00DA6917">
        <w:rPr>
          <w:rFonts w:ascii="Arial Narrow" w:hAnsi="Arial Narrow"/>
          <w:b/>
        </w:rPr>
        <w:t>„NEM VER MEG TÉGED AZ ISTEN, HOGYHA GONDOSKODSZ RÓLUK!”</w:t>
      </w:r>
      <w:r w:rsidRPr="00DA6917">
        <w:rPr>
          <w:rFonts w:ascii="Arial Narrow" w:hAnsi="Arial Narrow"/>
          <w:b/>
        </w:rPr>
        <w:br/>
      </w:r>
      <w:r w:rsidR="00691239" w:rsidRPr="00691239">
        <w:rPr>
          <w:rFonts w:ascii="Arial Narrow" w:hAnsi="Arial Narrow"/>
        </w:rPr>
        <w:t xml:space="preserve">(Egy református asszony, aki tudta </w:t>
      </w:r>
      <w:r w:rsidR="00F57ABF">
        <w:rPr>
          <w:rFonts w:ascii="Arial Narrow" w:hAnsi="Arial Narrow"/>
        </w:rPr>
        <w:t xml:space="preserve">a </w:t>
      </w:r>
      <w:r w:rsidR="00691239" w:rsidRPr="00691239">
        <w:rPr>
          <w:rFonts w:ascii="Arial Narrow" w:hAnsi="Arial Narrow"/>
        </w:rPr>
        <w:t>kötelességét)</w:t>
      </w:r>
    </w:p>
    <w:p w:rsidR="0096551F" w:rsidRPr="00691239" w:rsidRDefault="0096551F">
      <w:pPr>
        <w:rPr>
          <w:rFonts w:ascii="Arial Narrow" w:hAnsi="Arial Narrow"/>
        </w:rPr>
      </w:pPr>
      <w:r w:rsidRPr="00691239">
        <w:rPr>
          <w:rFonts w:ascii="Arial Narrow" w:hAnsi="Arial Narrow"/>
        </w:rPr>
        <w:t>S.</w:t>
      </w:r>
      <w:r w:rsidR="00691239" w:rsidRPr="00691239">
        <w:rPr>
          <w:rFonts w:ascii="Arial Narrow" w:hAnsi="Arial Narrow"/>
        </w:rPr>
        <w:t xml:space="preserve"> </w:t>
      </w:r>
      <w:r w:rsidRPr="00691239">
        <w:rPr>
          <w:rFonts w:ascii="Arial Narrow" w:hAnsi="Arial Narrow"/>
        </w:rPr>
        <w:t>Lackovits Emőke magasszínvonalú és széleskörű néprajzi kutató munkája a használati és díszít</w:t>
      </w:r>
      <w:r w:rsidR="00E13D92">
        <w:rPr>
          <w:rFonts w:ascii="Arial Narrow" w:hAnsi="Arial Narrow"/>
        </w:rPr>
        <w:t xml:space="preserve">őművészeti tárgyak gyűjtésétől </w:t>
      </w:r>
      <w:r w:rsidRPr="00691239">
        <w:rPr>
          <w:rFonts w:ascii="Arial Narrow" w:hAnsi="Arial Narrow"/>
        </w:rPr>
        <w:t xml:space="preserve">kezdve, a kutatócsoportok és konferenciák szervezésén keresztül az összegző, monográfikus kötetek megírásáig terjedt. Teljes elkötelezettséggel, hallatlan </w:t>
      </w:r>
      <w:r w:rsidR="00691239" w:rsidRPr="00691239">
        <w:rPr>
          <w:rFonts w:ascii="Arial Narrow" w:hAnsi="Arial Narrow"/>
        </w:rPr>
        <w:t>sz</w:t>
      </w:r>
      <w:r w:rsidRPr="00691239">
        <w:rPr>
          <w:rFonts w:ascii="Arial Narrow" w:hAnsi="Arial Narrow"/>
        </w:rPr>
        <w:t>orgalommal pótolhatatlan tárgyi és szellemi értékeket mentett, őrzött meg, határon innen és túl. Ezúttal, az ünnepi alkalomból kívánom: éltesse az Isten Lackovits Emőkét, hogy változatlan erővel, kedvvel tudjon továbbra is alkotni és emellett minél több időt el</w:t>
      </w:r>
      <w:r w:rsidR="00691239" w:rsidRPr="00691239">
        <w:rPr>
          <w:rFonts w:ascii="Arial Narrow" w:hAnsi="Arial Narrow"/>
        </w:rPr>
        <w:t xml:space="preserve">tölteni családja, barátai, </w:t>
      </w:r>
      <w:r w:rsidRPr="00691239">
        <w:rPr>
          <w:rFonts w:ascii="Arial Narrow" w:hAnsi="Arial Narrow"/>
        </w:rPr>
        <w:t xml:space="preserve">jó ismerősei körében!  </w:t>
      </w:r>
    </w:p>
    <w:p w:rsidR="0096551F" w:rsidRPr="00691239" w:rsidRDefault="0096551F">
      <w:pPr>
        <w:rPr>
          <w:rFonts w:ascii="Arial Narrow" w:hAnsi="Arial Narrow"/>
        </w:rPr>
      </w:pPr>
      <w:r w:rsidRPr="00691239">
        <w:rPr>
          <w:rFonts w:ascii="Arial Narrow" w:hAnsi="Arial Narrow"/>
        </w:rPr>
        <w:t xml:space="preserve">Lackovits Emőke gyűjtő, kutató, szervező tevékenysége szorosan kötődött a szakrális néprajzhoz, </w:t>
      </w:r>
      <w:r w:rsidR="00691239" w:rsidRPr="00691239">
        <w:rPr>
          <w:rFonts w:ascii="Arial Narrow" w:hAnsi="Arial Narrow"/>
        </w:rPr>
        <w:t>illetve</w:t>
      </w:r>
      <w:r w:rsidRPr="00691239">
        <w:rPr>
          <w:rFonts w:ascii="Arial Narrow" w:hAnsi="Arial Narrow"/>
        </w:rPr>
        <w:t xml:space="preserve"> a családtörténetekh</w:t>
      </w:r>
      <w:r w:rsidR="00691239" w:rsidRPr="00691239">
        <w:rPr>
          <w:rFonts w:ascii="Arial Narrow" w:hAnsi="Arial Narrow"/>
        </w:rPr>
        <w:t>ez. Erre is figyelemmel mutatom</w:t>
      </w:r>
      <w:r w:rsidRPr="00691239">
        <w:rPr>
          <w:rFonts w:ascii="Arial Narrow" w:hAnsi="Arial Narrow"/>
        </w:rPr>
        <w:t xml:space="preserve"> be röviden egy sárkeresztesi, kétszeresen megözvegyü</w:t>
      </w:r>
      <w:r w:rsidR="00E13D92">
        <w:rPr>
          <w:rFonts w:ascii="Arial Narrow" w:hAnsi="Arial Narrow"/>
        </w:rPr>
        <w:t xml:space="preserve">lt, három gyermekes, református </w:t>
      </w:r>
      <w:r w:rsidRPr="00691239">
        <w:rPr>
          <w:rFonts w:ascii="Arial Narrow" w:hAnsi="Arial Narrow"/>
        </w:rPr>
        <w:t xml:space="preserve">vallású, igen tevékeny, közszeretetnek örvendő asszony életének egy szeletét. Dávid Mária (sz. 1940. február 19.), asszonynevén Nagy Szücs Imréné, majd Nagy Jánosné megpróbáltatásokkal, nehézségekkel teli, ám sok örömet is adó, sikeres életpályát tudhat maga mögött. Ahogy a cím is jelzi, mindebből igaz vallásgyakorlását és az idősekről való szeretetteli gondoskodását emelem </w:t>
      </w:r>
      <w:r w:rsidR="00691239" w:rsidRPr="00691239">
        <w:rPr>
          <w:rFonts w:ascii="Arial Narrow" w:hAnsi="Arial Narrow"/>
        </w:rPr>
        <w:t>ki, utalva néhány jogszokásra</w:t>
      </w:r>
      <w:r w:rsidRPr="00691239">
        <w:rPr>
          <w:rFonts w:ascii="Arial Narrow" w:hAnsi="Arial Narrow"/>
        </w:rPr>
        <w:t>.</w:t>
      </w:r>
    </w:p>
    <w:p w:rsidR="0096551F" w:rsidRPr="00691239" w:rsidRDefault="0096551F">
      <w:pPr>
        <w:rPr>
          <w:rFonts w:ascii="Arial Narrow" w:hAnsi="Arial Narrow"/>
        </w:rPr>
      </w:pPr>
      <w:r w:rsidRPr="00691239">
        <w:rPr>
          <w:rFonts w:ascii="Arial Narrow" w:hAnsi="Arial Narrow"/>
        </w:rPr>
        <w:t xml:space="preserve">A XIX. század utolsó harmadától </w:t>
      </w:r>
      <w:r w:rsidR="00E9702D" w:rsidRPr="00691239">
        <w:rPr>
          <w:rFonts w:ascii="Arial Narrow" w:hAnsi="Arial Narrow"/>
        </w:rPr>
        <w:t>különösen a XX. század köz</w:t>
      </w:r>
      <w:r w:rsidRPr="00691239">
        <w:rPr>
          <w:rFonts w:ascii="Arial Narrow" w:hAnsi="Arial Narrow"/>
        </w:rPr>
        <w:t>epéig, de részben azon túl is a Székesfehérvár melletti Sárkeresztes (Fejér m.) életében meghatározó szerepet játszó familiák közé tartozott a Dávid család. Az 1846. évi úrbéri összeírás végén, a kisnemesek között ott szerepelt</w:t>
      </w:r>
      <w:r w:rsidR="00F57ABF">
        <w:rPr>
          <w:rFonts w:ascii="Arial Narrow" w:hAnsi="Arial Narrow"/>
        </w:rPr>
        <w:t xml:space="preserve">, egyedüli Dávidként, </w:t>
      </w:r>
      <w:r w:rsidRPr="00691239">
        <w:rPr>
          <w:rFonts w:ascii="Arial Narrow" w:hAnsi="Arial Narrow"/>
        </w:rPr>
        <w:t>Ns. Dávid János. A személyükben szabad</w:t>
      </w:r>
      <w:r w:rsidR="00E9702D" w:rsidRPr="00691239">
        <w:rPr>
          <w:rFonts w:ascii="Arial Narrow" w:hAnsi="Arial Narrow"/>
        </w:rPr>
        <w:t xml:space="preserve"> keresztesi zsöllér nömösök (Kósa-Kossa, Horváth, Juhász, Szalai, Dávid) nem voltak módosak, gróf Károlyi György néhány száz négyszögöl földjét használták.</w:t>
      </w:r>
      <w:r w:rsidR="00E9702D" w:rsidRPr="00691239">
        <w:rPr>
          <w:rStyle w:val="Lbjegyzet-hivatkozs"/>
          <w:rFonts w:ascii="Arial Narrow" w:hAnsi="Arial Narrow"/>
        </w:rPr>
        <w:footnoteReference w:id="1"/>
      </w:r>
      <w:r w:rsidR="00E9702D" w:rsidRPr="00691239">
        <w:rPr>
          <w:rFonts w:ascii="Arial Narrow" w:hAnsi="Arial Narrow"/>
        </w:rPr>
        <w:t xml:space="preserve"> Ehhez képest meglepő, hogy </w:t>
      </w:r>
      <w:r w:rsidR="0064062D">
        <w:rPr>
          <w:rFonts w:ascii="Arial Narrow" w:hAnsi="Arial Narrow"/>
        </w:rPr>
        <w:t xml:space="preserve">az 1883. évi összeírás szerint </w:t>
      </w:r>
      <w:r w:rsidR="00E9702D" w:rsidRPr="00691239">
        <w:rPr>
          <w:rFonts w:ascii="Arial Narrow" w:hAnsi="Arial Narrow"/>
        </w:rPr>
        <w:t xml:space="preserve">Dávid Mária dédapja, Dávid György a maga csaknem 43 kh-val – a grófi családot nem számítva – a község legtöbb földterülettel rendelkező embere volt. Mellette </w:t>
      </w:r>
      <w:r w:rsidR="00691239" w:rsidRPr="00691239">
        <w:rPr>
          <w:rFonts w:ascii="Arial Narrow" w:hAnsi="Arial Narrow"/>
        </w:rPr>
        <w:t xml:space="preserve">még három Dávid szerepelt a lajstromban: </w:t>
      </w:r>
      <w:r w:rsidR="00E9702D" w:rsidRPr="00691239">
        <w:rPr>
          <w:rFonts w:ascii="Arial Narrow" w:hAnsi="Arial Narrow"/>
        </w:rPr>
        <w:t>Dávid</w:t>
      </w:r>
      <w:r w:rsidR="00E13D92">
        <w:rPr>
          <w:rFonts w:ascii="Arial Narrow" w:hAnsi="Arial Narrow"/>
        </w:rPr>
        <w:t xml:space="preserve"> Jánosné 21 kh-t, Dávid József </w:t>
      </w:r>
      <w:r w:rsidR="00E9702D" w:rsidRPr="00691239">
        <w:rPr>
          <w:rFonts w:ascii="Arial Narrow" w:hAnsi="Arial Narrow"/>
        </w:rPr>
        <w:t>11,5 kh-t, Dávid Istvánné 1,5 kh-t bírt.</w:t>
      </w:r>
      <w:r w:rsidR="00E9702D" w:rsidRPr="00691239">
        <w:rPr>
          <w:rStyle w:val="Lbjegyzet-hivatkozs"/>
          <w:rFonts w:ascii="Arial Narrow" w:hAnsi="Arial Narrow"/>
        </w:rPr>
        <w:footnoteReference w:id="2"/>
      </w:r>
      <w:r w:rsidR="00E9702D" w:rsidRPr="00691239">
        <w:rPr>
          <w:rFonts w:ascii="Arial Narrow" w:hAnsi="Arial Narrow"/>
        </w:rPr>
        <w:t xml:space="preserve"> Dávid György ebben az időben költözött a szűkösebb Dombsorról a kö</w:t>
      </w:r>
      <w:r w:rsidR="00691239">
        <w:rPr>
          <w:rFonts w:ascii="Arial Narrow" w:hAnsi="Arial Narrow"/>
        </w:rPr>
        <w:t xml:space="preserve">zség központjába, ahol rögvest </w:t>
      </w:r>
      <w:r w:rsidR="00E9702D" w:rsidRPr="00691239">
        <w:rPr>
          <w:rFonts w:ascii="Arial Narrow" w:hAnsi="Arial Narrow"/>
        </w:rPr>
        <w:t xml:space="preserve">két egymás melletti telket vásárolt meg. Az itteni Dávid-ház sok leszármazottjának volt születési, majd rövidebb-hosszabb ideig lakóhelye. </w:t>
      </w:r>
      <w:r w:rsidR="0065441E">
        <w:rPr>
          <w:rFonts w:ascii="Arial Narrow" w:hAnsi="Arial Narrow"/>
        </w:rPr>
        <w:t>A jogszokást tartva Dávid Györgynek mind a</w:t>
      </w:r>
      <w:r w:rsidR="00E13D92">
        <w:rPr>
          <w:rFonts w:ascii="Arial Narrow" w:hAnsi="Arial Narrow"/>
        </w:rPr>
        <w:t xml:space="preserve"> hét gyereke esküvője után itt </w:t>
      </w:r>
      <w:r w:rsidR="0065441E">
        <w:rPr>
          <w:rFonts w:ascii="Arial Narrow" w:hAnsi="Arial Narrow"/>
        </w:rPr>
        <w:t xml:space="preserve">kezdte meg az életet, hogy idővel továbbköltözzön, helyt adva az új házasoknak. </w:t>
      </w:r>
      <w:r w:rsidR="00E9702D" w:rsidRPr="00691239">
        <w:rPr>
          <w:rFonts w:ascii="Arial Narrow" w:hAnsi="Arial Narrow"/>
        </w:rPr>
        <w:t>A mai megjelöléssel Kossuth utca 15. szám alatti ingatlanban született és lakik jelenleg is Dávid Mária. Dávid György gyermekei közül két-két fiú és lány élte meg a felnőttkort. Az idősebb fiú, Dávid József(</w:t>
      </w:r>
      <w:r w:rsidR="0075264C">
        <w:rPr>
          <w:rFonts w:ascii="Arial Narrow" w:hAnsi="Arial Narrow"/>
        </w:rPr>
        <w:t>1856-1939</w:t>
      </w:r>
      <w:r w:rsidR="00E9702D" w:rsidRPr="00691239">
        <w:rPr>
          <w:rFonts w:ascii="Arial Narrow" w:hAnsi="Arial Narrow"/>
        </w:rPr>
        <w:t xml:space="preserve">) nagy tekintéllyel rendelkező, karakteres személyiség volt, akit több alkalommal is községi bírónak választottak. Neki 11 gyermeke született, akik közül 6 fiú és 1 lány kötött házasságot, 1 fiú és 1 lány felnőtt korában, </w:t>
      </w:r>
      <w:r w:rsidR="00691239" w:rsidRPr="00691239">
        <w:rPr>
          <w:rFonts w:ascii="Arial Narrow" w:hAnsi="Arial Narrow"/>
        </w:rPr>
        <w:t xml:space="preserve">ketten előbb </w:t>
      </w:r>
      <w:r w:rsidR="00480E7C" w:rsidRPr="00691239">
        <w:rPr>
          <w:rFonts w:ascii="Arial Narrow" w:hAnsi="Arial Narrow"/>
        </w:rPr>
        <w:t>megha</w:t>
      </w:r>
      <w:r w:rsidR="00691239" w:rsidRPr="00691239">
        <w:rPr>
          <w:rFonts w:ascii="Arial Narrow" w:hAnsi="Arial Narrow"/>
        </w:rPr>
        <w:t>ltak</w:t>
      </w:r>
      <w:r w:rsidR="00480E7C" w:rsidRPr="00691239">
        <w:rPr>
          <w:rFonts w:ascii="Arial Narrow" w:hAnsi="Arial Narrow"/>
        </w:rPr>
        <w:t>. Az egyik gyermek, Sándor (</w:t>
      </w:r>
      <w:r w:rsidR="0075264C">
        <w:rPr>
          <w:rFonts w:ascii="Arial Narrow" w:hAnsi="Arial Narrow"/>
        </w:rPr>
        <w:t>1887-1968</w:t>
      </w:r>
      <w:r w:rsidR="00480E7C" w:rsidRPr="00691239">
        <w:rPr>
          <w:rFonts w:ascii="Arial Narrow" w:hAnsi="Arial Narrow"/>
        </w:rPr>
        <w:t xml:space="preserve">) szintén viselte a bírói tisztséget. A másik fiú, Gábor (1905-1987), mint legkisebb </w:t>
      </w:r>
      <w:r w:rsidR="0065441E">
        <w:rPr>
          <w:rFonts w:ascii="Arial Narrow" w:hAnsi="Arial Narrow"/>
        </w:rPr>
        <w:t>fiú</w:t>
      </w:r>
      <w:r w:rsidR="00480E7C" w:rsidRPr="00691239">
        <w:rPr>
          <w:rFonts w:ascii="Arial Narrow" w:hAnsi="Arial Narrow"/>
        </w:rPr>
        <w:t>gyermek, a jogszokást követve maradt a szülői házban. Ő lett Dávid Mária édesapja. A Dávid család férfi tagjai általában magas, erős, értelmes emberek voltak. A vagyon azonban mind György, mind József után igen csak osztódott. Amikor Dávid József 193</w:t>
      </w:r>
      <w:r w:rsidR="0075264C">
        <w:rPr>
          <w:rFonts w:ascii="Arial Narrow" w:hAnsi="Arial Narrow"/>
        </w:rPr>
        <w:t>9-be</w:t>
      </w:r>
      <w:r w:rsidR="00480E7C" w:rsidRPr="00691239">
        <w:rPr>
          <w:rFonts w:ascii="Arial Narrow" w:hAnsi="Arial Narrow"/>
        </w:rPr>
        <w:t xml:space="preserve">n meghalt, Gábor fiának már csak </w:t>
      </w:r>
      <w:r w:rsidR="00691239" w:rsidRPr="00691239">
        <w:rPr>
          <w:rFonts w:ascii="Arial Narrow" w:hAnsi="Arial Narrow"/>
        </w:rPr>
        <w:t xml:space="preserve">kb. </w:t>
      </w:r>
      <w:r w:rsidR="0075264C">
        <w:rPr>
          <w:rFonts w:ascii="Arial Narrow" w:hAnsi="Arial Narrow"/>
        </w:rPr>
        <w:t>12</w:t>
      </w:r>
      <w:r w:rsidR="00480E7C" w:rsidRPr="00691239">
        <w:rPr>
          <w:rFonts w:ascii="Arial Narrow" w:hAnsi="Arial Narrow"/>
        </w:rPr>
        <w:t xml:space="preserve"> kh jutott. Felesége, Nagy Mária (1911-1981) pedig néhány kh-as csalá</w:t>
      </w:r>
      <w:r w:rsidR="00691239">
        <w:rPr>
          <w:rFonts w:ascii="Arial Narrow" w:hAnsi="Arial Narrow"/>
        </w:rPr>
        <w:t xml:space="preserve">dból származott. (A Dávid-fiúk </w:t>
      </w:r>
      <w:r w:rsidR="00480E7C" w:rsidRPr="00691239">
        <w:rPr>
          <w:rFonts w:ascii="Arial Narrow" w:hAnsi="Arial Narrow"/>
        </w:rPr>
        <w:t xml:space="preserve">így is igen jól nősültek, mert általában egyes leányt vettek feleségül, figyelemre méltó örökséggel.) </w:t>
      </w:r>
    </w:p>
    <w:p w:rsidR="00480E7C" w:rsidRPr="00691239" w:rsidRDefault="00480E7C">
      <w:pPr>
        <w:rPr>
          <w:rFonts w:ascii="Arial Narrow" w:hAnsi="Arial Narrow"/>
        </w:rPr>
      </w:pPr>
      <w:r w:rsidRPr="00691239">
        <w:rPr>
          <w:rFonts w:ascii="Arial Narrow" w:hAnsi="Arial Narrow"/>
        </w:rPr>
        <w:t xml:space="preserve">Dávid Gábor és Nagy Mária 1933-ban kötött házasságot, de 7 évig nem született gyermekük. A feleség sokat sírt emiatt, míg végre világra hozta a nagyon várt családtagot, Dávid Máriát. Az anya a Zsuzsanna nevet szánta gyermekének, de a család ragaszkodott a jogszokáshoz, hogy az utód az anyja nevét kapja. Így Máriának keresztelték és egész életében mindenki Mariskának szólította. Testvére nem lett. Nagyanyja, Dávid Józsefné </w:t>
      </w:r>
      <w:r w:rsidRPr="00691239">
        <w:rPr>
          <w:rFonts w:ascii="Arial Narrow" w:hAnsi="Arial Narrow"/>
        </w:rPr>
        <w:lastRenderedPageBreak/>
        <w:t>Berényi Zsófia (1860-1944) születésekor már 80 feletti idős asszony volt, neki szinte egyedüli dolga abból állt, hogy az apróságra vigyázzon, hiszen a szülők a földeken dolgoztak. A ki</w:t>
      </w:r>
      <w:r w:rsidR="00E13D92">
        <w:rPr>
          <w:rFonts w:ascii="Arial Narrow" w:hAnsi="Arial Narrow"/>
        </w:rPr>
        <w:t xml:space="preserve">sleány életének első traumáját </w:t>
      </w:r>
      <w:r w:rsidRPr="00691239">
        <w:rPr>
          <w:rFonts w:ascii="Arial Narrow" w:hAnsi="Arial Narrow"/>
        </w:rPr>
        <w:t>a II. világháború okozta. A falu 1944 karácsonyától csaknem 1945</w:t>
      </w:r>
      <w:r w:rsidR="00334D4C" w:rsidRPr="00691239">
        <w:rPr>
          <w:rFonts w:ascii="Arial Narrow" w:hAnsi="Arial Narrow"/>
        </w:rPr>
        <w:t>.</w:t>
      </w:r>
      <w:r w:rsidRPr="00691239">
        <w:rPr>
          <w:rFonts w:ascii="Arial Narrow" w:hAnsi="Arial Narrow"/>
        </w:rPr>
        <w:t xml:space="preserve"> március végéig a frontvonalba esett. Többszöri menekülés, életveszély, egymást sorra váltó német és szovjet uralom, emberek, állatok, anyagi eszközök pusztulása, nélkülözés járt mindezzel. A lakóház azonban kivételesen megmaradt, akár a szemközti Moharos-ház</w:t>
      </w:r>
      <w:r w:rsidR="002051AE" w:rsidRPr="00691239">
        <w:rPr>
          <w:rFonts w:ascii="Arial Narrow" w:hAnsi="Arial Narrow"/>
        </w:rPr>
        <w:t xml:space="preserve"> – egyikben a német, másikban a szovjet tisztek tanyáztak.  Az iskolában alsó tagozaton Szalay Ilona (</w:t>
      </w:r>
      <w:r w:rsidR="0065441E">
        <w:rPr>
          <w:rFonts w:ascii="Arial Narrow" w:hAnsi="Arial Narrow"/>
        </w:rPr>
        <w:t>1895-1966</w:t>
      </w:r>
      <w:r w:rsidR="002051AE" w:rsidRPr="00691239">
        <w:rPr>
          <w:rFonts w:ascii="Arial Narrow" w:hAnsi="Arial Narrow"/>
        </w:rPr>
        <w:t xml:space="preserve">) tanítónő oktatta. Nagy kedvvel járt hozzá. Nem is </w:t>
      </w:r>
      <w:r w:rsidR="0065441E">
        <w:rPr>
          <w:rFonts w:ascii="Arial Narrow" w:hAnsi="Arial Narrow"/>
        </w:rPr>
        <w:t>a tanulást, hanem</w:t>
      </w:r>
      <w:r w:rsidR="002051AE" w:rsidRPr="00691239">
        <w:rPr>
          <w:rFonts w:ascii="Arial Narrow" w:hAnsi="Arial Narrow"/>
        </w:rPr>
        <w:t xml:space="preserve"> </w:t>
      </w:r>
      <w:r w:rsidR="0065441E">
        <w:rPr>
          <w:rFonts w:ascii="Arial Narrow" w:hAnsi="Arial Narrow"/>
        </w:rPr>
        <w:t>Ilonka tanító nénit</w:t>
      </w:r>
      <w:r w:rsidR="002051AE" w:rsidRPr="00691239">
        <w:rPr>
          <w:rFonts w:ascii="Arial Narrow" w:hAnsi="Arial Narrow"/>
        </w:rPr>
        <w:t xml:space="preserve"> szerette, ő pedig viszont. Mikor felsőtagozatos lett, akkor került a községbe igazgatónak Hingyi István (</w:t>
      </w:r>
      <w:r w:rsidR="0065441E">
        <w:rPr>
          <w:rFonts w:ascii="Arial Narrow" w:hAnsi="Arial Narrow"/>
        </w:rPr>
        <w:t>1914-1976</w:t>
      </w:r>
      <w:r w:rsidR="003F0D59">
        <w:rPr>
          <w:rFonts w:ascii="Arial Narrow" w:hAnsi="Arial Narrow"/>
        </w:rPr>
        <w:t xml:space="preserve">) és felesége </w:t>
      </w:r>
      <w:r w:rsidR="006B27B4">
        <w:rPr>
          <w:rFonts w:ascii="Arial Narrow" w:hAnsi="Arial Narrow"/>
        </w:rPr>
        <w:t>Ballai Klára</w:t>
      </w:r>
      <w:r w:rsidR="002051AE" w:rsidRPr="00691239">
        <w:rPr>
          <w:rFonts w:ascii="Arial Narrow" w:hAnsi="Arial Narrow"/>
        </w:rPr>
        <w:t xml:space="preserve"> (</w:t>
      </w:r>
      <w:r w:rsidR="0065441E">
        <w:rPr>
          <w:rFonts w:ascii="Arial Narrow" w:hAnsi="Arial Narrow"/>
        </w:rPr>
        <w:t>1914-1997</w:t>
      </w:r>
      <w:r w:rsidR="002051AE" w:rsidRPr="00691239">
        <w:rPr>
          <w:rFonts w:ascii="Arial Narrow" w:hAnsi="Arial Narrow"/>
        </w:rPr>
        <w:t>), Dávid Máriáék jelentették nekik az első tanulóikat. A t</w:t>
      </w:r>
      <w:r w:rsidR="006B27B4">
        <w:rPr>
          <w:rFonts w:ascii="Arial Narrow" w:hAnsi="Arial Narrow"/>
        </w:rPr>
        <w:t>anár</w:t>
      </w:r>
      <w:r w:rsidR="0064062D">
        <w:rPr>
          <w:rFonts w:ascii="Arial Narrow" w:hAnsi="Arial Narrow"/>
        </w:rPr>
        <w:t>-</w:t>
      </w:r>
      <w:r w:rsidR="002051AE" w:rsidRPr="00691239">
        <w:rPr>
          <w:rFonts w:ascii="Arial Narrow" w:hAnsi="Arial Narrow"/>
        </w:rPr>
        <w:t xml:space="preserve"> házaspár két gyermeke, Anna (1941) és Margit (1942) pedig játszótársai lettek. Ahogy gyerekkori pajtása volt a református lelkész lánya, Németh Zsuzsanna (1937) és a </w:t>
      </w:r>
      <w:r w:rsidR="0065441E">
        <w:rPr>
          <w:rFonts w:ascii="Arial Narrow" w:hAnsi="Arial Narrow"/>
        </w:rPr>
        <w:t>közeli</w:t>
      </w:r>
      <w:r w:rsidR="002051AE" w:rsidRPr="00691239">
        <w:rPr>
          <w:rFonts w:ascii="Arial Narrow" w:hAnsi="Arial Narrow"/>
        </w:rPr>
        <w:t xml:space="preserve"> parasztcsaládok néhány leszármazottja, Juhász Zsófia (1</w:t>
      </w:r>
      <w:r w:rsidR="0065441E">
        <w:rPr>
          <w:rFonts w:ascii="Arial Narrow" w:hAnsi="Arial Narrow"/>
        </w:rPr>
        <w:t>938), Berkes-Szabó Ilona (1939), Kun Zsófia (1938).</w:t>
      </w:r>
      <w:r w:rsidR="002051AE" w:rsidRPr="00691239">
        <w:rPr>
          <w:rFonts w:ascii="Arial Narrow" w:hAnsi="Arial Narrow"/>
        </w:rPr>
        <w:t xml:space="preserve"> A legjobb</w:t>
      </w:r>
      <w:r w:rsidR="006B27B4">
        <w:rPr>
          <w:rFonts w:ascii="Arial Narrow" w:hAnsi="Arial Narrow"/>
        </w:rPr>
        <w:t xml:space="preserve"> leánykori</w:t>
      </w:r>
      <w:r w:rsidR="002051AE" w:rsidRPr="00691239">
        <w:rPr>
          <w:rFonts w:ascii="Arial Narrow" w:hAnsi="Arial Narrow"/>
        </w:rPr>
        <w:t xml:space="preserve"> barátnője azonban </w:t>
      </w:r>
      <w:r w:rsidR="00691239" w:rsidRPr="00691239">
        <w:rPr>
          <w:rFonts w:ascii="Arial Narrow" w:hAnsi="Arial Narrow"/>
        </w:rPr>
        <w:t>osztálytársa, Szumper Julianna (1940) volt, aki 1945-ben elvesz</w:t>
      </w:r>
      <w:r w:rsidR="0065441E">
        <w:rPr>
          <w:rFonts w:ascii="Arial Narrow" w:hAnsi="Arial Narrow"/>
        </w:rPr>
        <w:t>í</w:t>
      </w:r>
      <w:r w:rsidR="00691239" w:rsidRPr="00691239">
        <w:rPr>
          <w:rFonts w:ascii="Arial Narrow" w:hAnsi="Arial Narrow"/>
        </w:rPr>
        <w:t>tette hadifogságba esett apját.</w:t>
      </w:r>
      <w:r w:rsidR="002051AE" w:rsidRPr="00691239">
        <w:rPr>
          <w:rFonts w:ascii="Arial Narrow" w:hAnsi="Arial Narrow"/>
        </w:rPr>
        <w:t xml:space="preserve"> </w:t>
      </w:r>
    </w:p>
    <w:p w:rsidR="002051AE" w:rsidRPr="00691239" w:rsidRDefault="00691239">
      <w:pPr>
        <w:rPr>
          <w:rFonts w:ascii="Arial Narrow" w:hAnsi="Arial Narrow"/>
        </w:rPr>
      </w:pPr>
      <w:r w:rsidRPr="00691239">
        <w:rPr>
          <w:rFonts w:ascii="Arial Narrow" w:hAnsi="Arial Narrow"/>
        </w:rPr>
        <w:t>Konfirmálásuk</w:t>
      </w:r>
      <w:r w:rsidR="002051AE" w:rsidRPr="00691239">
        <w:rPr>
          <w:rFonts w:ascii="Arial Narrow" w:hAnsi="Arial Narrow"/>
        </w:rPr>
        <w:t xml:space="preserve"> 1954. május 27-én, áldozócsütörtökön történt. A leányok </w:t>
      </w:r>
      <w:r w:rsidRPr="00691239">
        <w:rPr>
          <w:rFonts w:ascii="Arial Narrow" w:hAnsi="Arial Narrow"/>
        </w:rPr>
        <w:t>szép</w:t>
      </w:r>
      <w:r w:rsidR="002051AE" w:rsidRPr="00691239">
        <w:rPr>
          <w:rFonts w:ascii="Arial Narrow" w:hAnsi="Arial Narrow"/>
        </w:rPr>
        <w:t xml:space="preserve">, fehér ünneplő ruhát kaptak szüleiktől az alkalomra, </w:t>
      </w:r>
      <w:r w:rsidRPr="00691239">
        <w:rPr>
          <w:rFonts w:ascii="Arial Narrow" w:hAnsi="Arial Narrow"/>
        </w:rPr>
        <w:t xml:space="preserve">számuk </w:t>
      </w:r>
      <w:r w:rsidR="0064062D">
        <w:rPr>
          <w:rFonts w:ascii="Arial Narrow" w:hAnsi="Arial Narrow"/>
        </w:rPr>
        <w:t>az egyidős fiúkkal együtt</w:t>
      </w:r>
      <w:r w:rsidR="002051AE" w:rsidRPr="00691239">
        <w:rPr>
          <w:rFonts w:ascii="Arial Narrow" w:hAnsi="Arial Narrow"/>
        </w:rPr>
        <w:t xml:space="preserve"> a tízet is meghaladta. Dávid Mária</w:t>
      </w:r>
      <w:r w:rsidR="00334D4C" w:rsidRPr="00691239">
        <w:rPr>
          <w:rFonts w:ascii="Arial Narrow" w:hAnsi="Arial Narrow"/>
        </w:rPr>
        <w:t xml:space="preserve"> má</w:t>
      </w:r>
      <w:r w:rsidR="0064062D">
        <w:rPr>
          <w:rFonts w:ascii="Arial Narrow" w:hAnsi="Arial Narrow"/>
        </w:rPr>
        <w:t>ig</w:t>
      </w:r>
      <w:r w:rsidR="00334D4C" w:rsidRPr="00691239">
        <w:rPr>
          <w:rFonts w:ascii="Arial Narrow" w:hAnsi="Arial Narrow"/>
        </w:rPr>
        <w:t xml:space="preserve"> emlékszik a neki feltett </w:t>
      </w:r>
      <w:r w:rsidR="002051AE" w:rsidRPr="00691239">
        <w:rPr>
          <w:rFonts w:ascii="Arial Narrow" w:hAnsi="Arial Narrow"/>
        </w:rPr>
        <w:t>kérdésre: Kicsoda neked egyetlen vigasztalód életedben és halálodban? A kérdés és reá a válasz számára egész életre szólt. Ahogy Németh Lajos tiszteletes ajándéka, a zsoltár vagyis az énekeskönyv, meg az emléklap. A konfirmált lányok immáron nagyleányok lettek,</w:t>
      </w:r>
      <w:r w:rsidR="00334D4C" w:rsidRPr="00691239">
        <w:rPr>
          <w:rFonts w:ascii="Arial Narrow" w:hAnsi="Arial Narrow"/>
        </w:rPr>
        <w:t xml:space="preserve"> </w:t>
      </w:r>
      <w:r w:rsidRPr="00691239">
        <w:rPr>
          <w:rFonts w:ascii="Arial Narrow" w:hAnsi="Arial Narrow"/>
        </w:rPr>
        <w:t xml:space="preserve">jogaik bővülését jelentette, hogy </w:t>
      </w:r>
      <w:r w:rsidR="002051AE" w:rsidRPr="00691239">
        <w:rPr>
          <w:rFonts w:ascii="Arial Narrow" w:hAnsi="Arial Narrow"/>
        </w:rPr>
        <w:t xml:space="preserve">már bálba is járhattak. Történetünk főszereplője is korán kezdett bálozni. </w:t>
      </w:r>
    </w:p>
    <w:p w:rsidR="002051AE" w:rsidRDefault="00691239">
      <w:pPr>
        <w:rPr>
          <w:rFonts w:ascii="Arial Narrow" w:hAnsi="Arial Narrow"/>
        </w:rPr>
      </w:pPr>
      <w:r w:rsidRPr="00691239">
        <w:rPr>
          <w:rFonts w:ascii="Arial Narrow" w:hAnsi="Arial Narrow"/>
        </w:rPr>
        <w:t>1954</w:t>
      </w:r>
      <w:r w:rsidR="002051AE" w:rsidRPr="00691239">
        <w:rPr>
          <w:rFonts w:ascii="Arial Narrow" w:hAnsi="Arial Narrow"/>
        </w:rPr>
        <w:t xml:space="preserve"> őszén szerelt le a 3 éves katonai munkaszolgálat után Nagy Szücs Imre (19</w:t>
      </w:r>
      <w:r w:rsidR="00334D4C" w:rsidRPr="00691239">
        <w:rPr>
          <w:rFonts w:ascii="Arial Narrow" w:hAnsi="Arial Narrow"/>
        </w:rPr>
        <w:t>29-1959), a község korábban módos, ugyancsak meghatározó családjának tagja. Azért a hátrányos megkülönböztetést jelentő munkaszolgálatból, mert az akkori politika nem tekintette megbízhatónak a gazdálkodá</w:t>
      </w:r>
      <w:r w:rsidRPr="00691239">
        <w:rPr>
          <w:rFonts w:ascii="Arial Narrow" w:hAnsi="Arial Narrow"/>
        </w:rPr>
        <w:t>shoz jól értő család fiát. 1955</w:t>
      </w:r>
      <w:r w:rsidR="00334D4C" w:rsidRPr="00691239">
        <w:rPr>
          <w:rFonts w:ascii="Arial Narrow" w:hAnsi="Arial Narrow"/>
        </w:rPr>
        <w:t xml:space="preserve"> tavaszán már udvarolt is a csaknem szemközt lakó, 11 évvel fiatalabb, kedves modorú, szép lánynak.</w:t>
      </w:r>
    </w:p>
    <w:p w:rsidR="0065441E" w:rsidRDefault="0065441E">
      <w:pPr>
        <w:rPr>
          <w:rFonts w:ascii="Arial Narrow" w:hAnsi="Arial Narrow"/>
        </w:rPr>
      </w:pPr>
      <w:r>
        <w:rPr>
          <w:rFonts w:ascii="Arial Narrow" w:hAnsi="Arial Narrow"/>
        </w:rPr>
        <w:t xml:space="preserve">Abban az időben telente, farsangban viszonylag sok lakodalmat tartottak a községben. Egy-egy fiatal pár háromba-négybe is hivatalos volt. Udvarlási, párválasztási alkalmak is voltak ezek, akár a bálok. Dávid Mária és N. Szücs Imre is egy lakodalom alkalmával kerültek érzelmileg közel egymáshoz. </w:t>
      </w:r>
      <w:r w:rsidR="000034BA">
        <w:rPr>
          <w:rFonts w:ascii="Arial Narrow" w:hAnsi="Arial Narrow"/>
        </w:rPr>
        <w:t>Bár a legény a nagyon fiatal lányhoz képest már egy megfontolt férf</w:t>
      </w:r>
      <w:r w:rsidR="00F57ABF">
        <w:rPr>
          <w:rFonts w:ascii="Arial Narrow" w:hAnsi="Arial Narrow"/>
        </w:rPr>
        <w:t>i volt, de megszerették egymást, és főleg bizalom volt köztük.</w:t>
      </w:r>
      <w:r w:rsidR="000034BA">
        <w:rPr>
          <w:rFonts w:ascii="Arial Narrow" w:hAnsi="Arial Narrow"/>
        </w:rPr>
        <w:t xml:space="preserve"> 1956 novemberére kitűzött esküvőjüket a kitört forradalom miatt decemberben tudták megtartani</w:t>
      </w:r>
      <w:r w:rsidR="000034BA" w:rsidRPr="000034BA">
        <w:rPr>
          <w:rFonts w:ascii="Arial Narrow" w:hAnsi="Arial Narrow"/>
          <w:i/>
        </w:rPr>
        <w:t xml:space="preserve">. </w:t>
      </w:r>
      <w:r w:rsidR="000034BA">
        <w:rPr>
          <w:rFonts w:ascii="Arial Narrow" w:hAnsi="Arial Narrow"/>
        </w:rPr>
        <w:t xml:space="preserve">Utána az új menyecske férje családjához, az egykori Kecskés-házba költözött. Egy szobában laktak a szülőkkel, ami akkor természetes volt, de nehezítette az életet. Apósával, N. Szücs Jánossal (1876-1965) sokat dolgozott együtt a mezőn, igen szerették egymást. Anyósa, Szabó Julianna (1900-1960) meghatározó személyiség volt a családban, senki nem mondott neki ellent, az új asszony is alkalmazkodott hozzá. Imre fiúknak is fontos volt, hogy meg legyen a családi béke. 1957 novemberében született meg leánygyermekük, Julianna, akit kicsi korában Juliskának, felnőttként Jutkának szólítottak. Akár édesanyját, az új jövevényt is a községi bába, Szalai Gyuláné Kecskés Erzsébet (1895-1981) segítette világra. Ő egyben N. Szücs Jánosék komaasszonya volt, ezért is fokozott gondossággal járt el, segített és a szokásos díjazást sem fogadta el. Keresztszülőknek Hajnal Jánost </w:t>
      </w:r>
      <w:r w:rsidR="006B27B4">
        <w:rPr>
          <w:rFonts w:ascii="Arial Narrow" w:hAnsi="Arial Narrow"/>
        </w:rPr>
        <w:t xml:space="preserve">(1929-1996) </w:t>
      </w:r>
      <w:r w:rsidR="000034BA">
        <w:rPr>
          <w:rFonts w:ascii="Arial Narrow" w:hAnsi="Arial Narrow"/>
        </w:rPr>
        <w:t xml:space="preserve">és feleségét </w:t>
      </w:r>
      <w:r w:rsidR="0064062D">
        <w:rPr>
          <w:rFonts w:ascii="Arial Narrow" w:hAnsi="Arial Narrow"/>
        </w:rPr>
        <w:t>Berta Évát</w:t>
      </w:r>
      <w:r w:rsidR="006B27B4">
        <w:rPr>
          <w:rFonts w:ascii="Arial Narrow" w:hAnsi="Arial Narrow"/>
        </w:rPr>
        <w:t xml:space="preserve"> (1935-2004)</w:t>
      </w:r>
      <w:r w:rsidR="000034BA">
        <w:rPr>
          <w:rFonts w:ascii="Arial Narrow" w:hAnsi="Arial Narrow"/>
        </w:rPr>
        <w:t xml:space="preserve"> hívták, kiknek lakodalmában a későbbi apa és anya vőfényként és koszorúsként vett részt. N. Szücs Imre és Hajnal János régóta barátok voltak. </w:t>
      </w:r>
    </w:p>
    <w:p w:rsidR="002708F1" w:rsidRDefault="002708F1">
      <w:pPr>
        <w:rPr>
          <w:rFonts w:ascii="Arial Narrow" w:hAnsi="Arial Narrow"/>
        </w:rPr>
      </w:pPr>
      <w:r>
        <w:rPr>
          <w:rFonts w:ascii="Arial Narrow" w:hAnsi="Arial Narrow"/>
        </w:rPr>
        <w:t>1959 telén Sárkeresztesen megalaku</w:t>
      </w:r>
      <w:r w:rsidR="00E13D92">
        <w:rPr>
          <w:rFonts w:ascii="Arial Narrow" w:hAnsi="Arial Narrow"/>
        </w:rPr>
        <w:t>lt a termelőszövetkezet, melybe</w:t>
      </w:r>
      <w:r>
        <w:rPr>
          <w:rFonts w:ascii="Arial Narrow" w:hAnsi="Arial Narrow"/>
        </w:rPr>
        <w:t xml:space="preserve"> N. Szücs Imre </w:t>
      </w:r>
      <w:r w:rsidR="002852A9">
        <w:rPr>
          <w:rFonts w:ascii="Arial Narrow" w:hAnsi="Arial Narrow"/>
        </w:rPr>
        <w:t xml:space="preserve">tagként belépett, </w:t>
      </w:r>
      <w:r>
        <w:rPr>
          <w:rFonts w:ascii="Arial Narrow" w:hAnsi="Arial Narrow"/>
        </w:rPr>
        <w:t>felesége</w:t>
      </w:r>
      <w:r w:rsidR="002852A9">
        <w:rPr>
          <w:rFonts w:ascii="Arial Narrow" w:hAnsi="Arial Narrow"/>
        </w:rPr>
        <w:t xml:space="preserve"> segítő családtagként dolgozott.</w:t>
      </w:r>
      <w:r>
        <w:rPr>
          <w:rFonts w:ascii="Arial Narrow" w:hAnsi="Arial Narrow"/>
        </w:rPr>
        <w:t xml:space="preserve"> Május 26-án a férj két társával Székesfehérvárról, a gázgyárból kohósalakot szállított a falujába. A rakodás alatt </w:t>
      </w:r>
      <w:r w:rsidR="006B27B4">
        <w:rPr>
          <w:rFonts w:ascii="Arial Narrow" w:hAnsi="Arial Narrow"/>
        </w:rPr>
        <w:t>baleset érte</w:t>
      </w:r>
      <w:r>
        <w:rPr>
          <w:rFonts w:ascii="Arial Narrow" w:hAnsi="Arial Narrow"/>
        </w:rPr>
        <w:t xml:space="preserve">, a forró salakba esve megégett. A kertészetből hozzá, a kórházba rohanó felesége még tudott vele beszélni, de a teljesen bepólyált fiatalember megmentésére nem volt remény. Azt kérte feleségétől, nagyon vigyázzon kisleányukra. </w:t>
      </w:r>
    </w:p>
    <w:p w:rsidR="002708F1" w:rsidRDefault="002708F1">
      <w:pPr>
        <w:rPr>
          <w:rFonts w:ascii="Arial Narrow" w:hAnsi="Arial Narrow"/>
        </w:rPr>
      </w:pPr>
      <w:r>
        <w:rPr>
          <w:rFonts w:ascii="Arial Narrow" w:hAnsi="Arial Narrow"/>
        </w:rPr>
        <w:lastRenderedPageBreak/>
        <w:t>N. Szücs Imre tragédiája a faluban nagy megdöbbenést és mély együttérzést váltott ki. A közösség ismét egy értékes tagját, egy életerős férfit veszített el, aki mellett sajnálták a két és fél év után özveggyé lett fiatal feleségét és másfél éves kicsiny leányát. Az ősi közösségi érzést fogalmazta meg az egyik falubeli az özvegynek:</w:t>
      </w:r>
      <w:r w:rsidR="006B27B4">
        <w:rPr>
          <w:rFonts w:ascii="Arial Narrow" w:hAnsi="Arial Narrow"/>
        </w:rPr>
        <w:t xml:space="preserve"> </w:t>
      </w:r>
      <w:r>
        <w:rPr>
          <w:rFonts w:ascii="Arial Narrow" w:hAnsi="Arial Narrow"/>
        </w:rPr>
        <w:t>” Mariska, itt az éjjel nem sokan aludtak!” A temetés nagyszámú gyászoló jelenlétében</w:t>
      </w:r>
      <w:r w:rsidR="00F57ABF">
        <w:rPr>
          <w:rFonts w:ascii="Arial Narrow" w:hAnsi="Arial Narrow"/>
        </w:rPr>
        <w:t>, háztól, a népszokásoknak megfelelően</w:t>
      </w:r>
      <w:r>
        <w:rPr>
          <w:rFonts w:ascii="Arial Narrow" w:hAnsi="Arial Narrow"/>
        </w:rPr>
        <w:t xml:space="preserve"> folyt. </w:t>
      </w:r>
    </w:p>
    <w:p w:rsidR="002708F1" w:rsidRDefault="002708F1">
      <w:pPr>
        <w:rPr>
          <w:rFonts w:ascii="Arial Narrow" w:hAnsi="Arial Narrow"/>
        </w:rPr>
      </w:pPr>
      <w:r>
        <w:rPr>
          <w:rFonts w:ascii="Arial Narrow" w:hAnsi="Arial Narrow"/>
        </w:rPr>
        <w:t xml:space="preserve">Dávid Máriának férje halála után különösen, de egész élete során a református vallás igen sokat jelentett. Szülei, nagyszülei is vallásosak, templombajárók voltak, őt is így nevelték. Gyerekkora óta szorosan kötődött az egyházhoz. Úgy érezte, mintha nem is létezne, férje halálával üressé vált egész élete. Kereste a választ, miért kellett ennek így történni? A </w:t>
      </w:r>
      <w:r w:rsidR="00E13D92">
        <w:rPr>
          <w:rFonts w:ascii="Arial Narrow" w:hAnsi="Arial Narrow"/>
        </w:rPr>
        <w:t xml:space="preserve">megnyugvást </w:t>
      </w:r>
      <w:r>
        <w:rPr>
          <w:rFonts w:ascii="Arial Narrow" w:hAnsi="Arial Narrow"/>
        </w:rPr>
        <w:t xml:space="preserve">mindenekelőtt a Bibliában találta meg, abba tudott kapaszkodni. A nagy nélkülözések közepette, a nappali kemény munka után éjszaka azt olvasta, sőt végig olvasta. Sok vigaszra lelt benne, különösen az Ószövetségben. </w:t>
      </w:r>
      <w:r w:rsidR="001C2D2C">
        <w:rPr>
          <w:rFonts w:ascii="Arial Narrow" w:hAnsi="Arial Narrow"/>
        </w:rPr>
        <w:t>Így: „</w:t>
      </w:r>
      <w:r w:rsidR="00E13D92">
        <w:rPr>
          <w:rFonts w:ascii="Arial Narrow" w:hAnsi="Arial Narrow"/>
        </w:rPr>
        <w:t>Mert f</w:t>
      </w:r>
      <w:r w:rsidR="001C2D2C">
        <w:rPr>
          <w:rFonts w:ascii="Arial Narrow" w:hAnsi="Arial Narrow"/>
        </w:rPr>
        <w:t xml:space="preserve">érjed a te </w:t>
      </w:r>
      <w:r w:rsidR="00E13D92">
        <w:rPr>
          <w:rFonts w:ascii="Arial Narrow" w:hAnsi="Arial Narrow"/>
        </w:rPr>
        <w:t>Teremtőd, seregeknek U</w:t>
      </w:r>
      <w:r w:rsidR="001C2D2C">
        <w:rPr>
          <w:rFonts w:ascii="Arial Narrow" w:hAnsi="Arial Narrow"/>
        </w:rPr>
        <w:t>ra,</w:t>
      </w:r>
      <w:r w:rsidR="00E13D92">
        <w:rPr>
          <w:rFonts w:ascii="Arial Narrow" w:hAnsi="Arial Narrow"/>
        </w:rPr>
        <w:t xml:space="preserve"> az Ő neve….” (É</w:t>
      </w:r>
      <w:r w:rsidR="001C2D2C">
        <w:rPr>
          <w:rFonts w:ascii="Arial Narrow" w:hAnsi="Arial Narrow"/>
        </w:rPr>
        <w:t xml:space="preserve">saiás </w:t>
      </w:r>
      <w:r w:rsidR="006E35A9">
        <w:rPr>
          <w:rFonts w:ascii="Arial Narrow" w:hAnsi="Arial Narrow"/>
        </w:rPr>
        <w:t>54:5</w:t>
      </w:r>
      <w:r w:rsidR="001C2D2C">
        <w:rPr>
          <w:rFonts w:ascii="Arial Narrow" w:hAnsi="Arial Narrow"/>
        </w:rPr>
        <w:t>)</w:t>
      </w:r>
      <w:r w:rsidR="00E13D92" w:rsidRPr="00E13D92">
        <w:rPr>
          <w:rFonts w:ascii="Arial Narrow" w:hAnsi="Arial Narrow"/>
        </w:rPr>
        <w:t xml:space="preserve"> </w:t>
      </w:r>
      <w:r w:rsidR="00E13D92">
        <w:rPr>
          <w:rFonts w:ascii="Arial Narrow" w:hAnsi="Arial Narrow"/>
        </w:rPr>
        <w:t>De az Újszövetségből is megragadta egy-egy rész vagy mondat.</w:t>
      </w:r>
      <w:r w:rsidR="001C2D2C">
        <w:rPr>
          <w:rFonts w:ascii="Arial Narrow" w:hAnsi="Arial Narrow"/>
        </w:rPr>
        <w:t xml:space="preserve"> Erőt adott számára az is, hogy Németh Lajos</w:t>
      </w:r>
      <w:r w:rsidR="002852A9">
        <w:rPr>
          <w:rFonts w:ascii="Arial Narrow" w:hAnsi="Arial Narrow"/>
        </w:rPr>
        <w:t>(1906-1983)</w:t>
      </w:r>
      <w:r w:rsidR="002852A9">
        <w:rPr>
          <w:rStyle w:val="Lbjegyzet-hivatkozs"/>
          <w:rFonts w:ascii="Arial Narrow" w:hAnsi="Arial Narrow"/>
        </w:rPr>
        <w:footnoteReference w:id="3"/>
      </w:r>
      <w:r w:rsidR="001C2D2C">
        <w:rPr>
          <w:rFonts w:ascii="Arial Narrow" w:hAnsi="Arial Narrow"/>
        </w:rPr>
        <w:t xml:space="preserve"> tiszteletes a tragédia után minden nap felkereste, vigasztalóan szólt hozzá. Ilyen tartalmú leveleket kapott tanítónője lelkész testvérétől, Szalay Benőtől</w:t>
      </w:r>
      <w:r w:rsidR="002852A9">
        <w:rPr>
          <w:rFonts w:ascii="Arial Narrow" w:hAnsi="Arial Narrow"/>
        </w:rPr>
        <w:t xml:space="preserve"> (1899-19</w:t>
      </w:r>
      <w:r w:rsidR="006B27B4">
        <w:rPr>
          <w:rFonts w:ascii="Arial Narrow" w:hAnsi="Arial Narrow"/>
        </w:rPr>
        <w:t>67 előtt</w:t>
      </w:r>
      <w:r w:rsidR="002852A9">
        <w:rPr>
          <w:rFonts w:ascii="Arial Narrow" w:hAnsi="Arial Narrow"/>
        </w:rPr>
        <w:t>)</w:t>
      </w:r>
      <w:r w:rsidR="002852A9">
        <w:rPr>
          <w:rStyle w:val="Lbjegyzet-hivatkozs"/>
          <w:rFonts w:ascii="Arial Narrow" w:hAnsi="Arial Narrow"/>
        </w:rPr>
        <w:footnoteReference w:id="4"/>
      </w:r>
      <w:r w:rsidR="001C2D2C">
        <w:rPr>
          <w:rFonts w:ascii="Arial Narrow" w:hAnsi="Arial Narrow"/>
        </w:rPr>
        <w:t xml:space="preserve"> </w:t>
      </w:r>
      <w:r w:rsidR="00E13D92">
        <w:rPr>
          <w:rFonts w:ascii="Arial Narrow" w:hAnsi="Arial Narrow"/>
        </w:rPr>
        <w:t xml:space="preserve">is </w:t>
      </w:r>
      <w:r w:rsidR="001C2D2C">
        <w:rPr>
          <w:rFonts w:ascii="Arial Narrow" w:hAnsi="Arial Narrow"/>
        </w:rPr>
        <w:t>Szenná</w:t>
      </w:r>
      <w:r w:rsidR="00E13D92">
        <w:rPr>
          <w:rFonts w:ascii="Arial Narrow" w:hAnsi="Arial Narrow"/>
        </w:rPr>
        <w:t xml:space="preserve">ról. Sokat tanult tőlük. Akkor </w:t>
      </w:r>
      <w:r w:rsidR="001C2D2C">
        <w:rPr>
          <w:rFonts w:ascii="Arial Narrow" w:hAnsi="Arial Narrow"/>
        </w:rPr>
        <w:t xml:space="preserve">is és mindmáig, minden vasárnap, ha csak teheti, megy a templomba, istentisztöletre. </w:t>
      </w:r>
      <w:r w:rsidR="006B27B4">
        <w:rPr>
          <w:rFonts w:ascii="Arial Narrow" w:hAnsi="Arial Narrow"/>
        </w:rPr>
        <w:t>„</w:t>
      </w:r>
      <w:r w:rsidR="001C2D2C">
        <w:rPr>
          <w:rFonts w:ascii="Arial Narrow" w:hAnsi="Arial Narrow"/>
        </w:rPr>
        <w:t>Mert egy ember életében mindig van miért hálát adni, vagy van mit kérni.</w:t>
      </w:r>
      <w:r w:rsidR="006B27B4">
        <w:rPr>
          <w:rFonts w:ascii="Arial Narrow" w:hAnsi="Arial Narrow"/>
        </w:rPr>
        <w:t xml:space="preserve">” </w:t>
      </w:r>
      <w:r w:rsidR="001C2D2C">
        <w:rPr>
          <w:rFonts w:ascii="Arial Narrow" w:hAnsi="Arial Narrow"/>
        </w:rPr>
        <w:t xml:space="preserve"> Régi zsoltároskönyve elszakadt, elhasználódott, mert annyit forgatta.  A benne található énekeket jórészt kívülről tudja, különösen a dicséretek adtak számára lelkileg sokat. Csak azt sajnálja, hogy felmenőitől eltérően nincs szép énekhangja. </w:t>
      </w:r>
      <w:r w:rsidR="00F57ABF">
        <w:rPr>
          <w:rFonts w:ascii="Arial Narrow" w:hAnsi="Arial Narrow"/>
        </w:rPr>
        <w:t xml:space="preserve">A lelkészek és a család gyakorlatában a hagyományos református vallási élet elemei éltek tovább. </w:t>
      </w:r>
    </w:p>
    <w:p w:rsidR="001C2D2C" w:rsidRDefault="001C2D2C">
      <w:pPr>
        <w:rPr>
          <w:rFonts w:ascii="Arial Narrow" w:hAnsi="Arial Narrow"/>
        </w:rPr>
      </w:pPr>
      <w:r>
        <w:rPr>
          <w:rFonts w:ascii="Arial Narrow" w:hAnsi="Arial Narrow"/>
        </w:rPr>
        <w:t>A vallás mellett a munka volt a fontos, így nevelték. Édesapja korán megbetegedett, ezért taníttatása fel sem merült. Férje halála után pedig mindezek mellé az a felelősség társult, hogy van egy gyermeke, akiről gondoskodnia kell. A jogszokástól eltérően nem maradt apósáékkal, hanem haza költözött, bár marasztalták. Átjárt azon</w:t>
      </w:r>
      <w:r w:rsidR="00DE46CD">
        <w:rPr>
          <w:rFonts w:ascii="Arial Narrow" w:hAnsi="Arial Narrow"/>
        </w:rPr>
        <w:t>ban hozzájuk, anyósa halála (196</w:t>
      </w:r>
      <w:r>
        <w:rPr>
          <w:rFonts w:ascii="Arial Narrow" w:hAnsi="Arial Narrow"/>
        </w:rPr>
        <w:t xml:space="preserve">0) után is. Öregedő apósa elhunyta (1965) előtt másik fiához költözött. </w:t>
      </w:r>
      <w:r w:rsidR="00DE46CD">
        <w:rPr>
          <w:rFonts w:ascii="Arial Narrow" w:hAnsi="Arial Narrow"/>
        </w:rPr>
        <w:t xml:space="preserve">Az üres épületet, melyet a kiskorú Szücs Julianna örökölt, némi nyomásgyakorlás és jogi ügyeskedés után a tsz vette </w:t>
      </w:r>
      <w:r w:rsidR="00F57ABF">
        <w:rPr>
          <w:rFonts w:ascii="Arial Narrow" w:hAnsi="Arial Narrow"/>
        </w:rPr>
        <w:t xml:space="preserve">hosszabb időre </w:t>
      </w:r>
      <w:r w:rsidR="00DE46CD">
        <w:rPr>
          <w:rFonts w:ascii="Arial Narrow" w:hAnsi="Arial Narrow"/>
        </w:rPr>
        <w:t xml:space="preserve">használatba. </w:t>
      </w:r>
    </w:p>
    <w:p w:rsidR="00DE46CD" w:rsidRDefault="00DE46CD">
      <w:pPr>
        <w:rPr>
          <w:rFonts w:ascii="Arial Narrow" w:hAnsi="Arial Narrow"/>
        </w:rPr>
      </w:pPr>
      <w:r>
        <w:rPr>
          <w:rFonts w:ascii="Arial Narrow" w:hAnsi="Arial Narrow"/>
        </w:rPr>
        <w:t xml:space="preserve">Dávid Mária számára pedig következett hat nagyon nehéz esztendő. A paraszti világba született, abban nevelődött és </w:t>
      </w:r>
      <w:r w:rsidR="00F57ABF">
        <w:rPr>
          <w:rFonts w:ascii="Arial Narrow" w:hAnsi="Arial Narrow"/>
        </w:rPr>
        <w:t xml:space="preserve">ott </w:t>
      </w:r>
      <w:r>
        <w:rPr>
          <w:rFonts w:ascii="Arial Narrow" w:hAnsi="Arial Narrow"/>
        </w:rPr>
        <w:t xml:space="preserve">dolgozó asszony kénytelen volt Székesfehérváron munkát vállalni. Mert a családi halálesetek egymást követték: anyósa után a szüleivel </w:t>
      </w:r>
      <w:r w:rsidR="006B27B4">
        <w:rPr>
          <w:rFonts w:ascii="Arial Narrow" w:hAnsi="Arial Narrow"/>
        </w:rPr>
        <w:t xml:space="preserve">1945-től </w:t>
      </w:r>
      <w:r>
        <w:rPr>
          <w:rFonts w:ascii="Arial Narrow" w:hAnsi="Arial Narrow"/>
        </w:rPr>
        <w:t>együttlakó, szorgalmas anyai nagyszülők, Nagy Ferenc (1881-1960) és felesége Mészáros Julianna (1887-1961) távoztak el. Legelőször</w:t>
      </w:r>
      <w:r w:rsidR="00F57ABF">
        <w:rPr>
          <w:rFonts w:ascii="Arial Narrow" w:hAnsi="Arial Narrow"/>
        </w:rPr>
        <w:t xml:space="preserve"> a belvárosban egy lakodalmi </w:t>
      </w:r>
      <w:r w:rsidR="006B27B4">
        <w:rPr>
          <w:rFonts w:ascii="Arial Narrow" w:hAnsi="Arial Narrow"/>
        </w:rPr>
        <w:t>bokréta és koszorúkötőnél</w:t>
      </w:r>
      <w:r w:rsidR="00F57ABF">
        <w:rPr>
          <w:rFonts w:ascii="Arial Narrow" w:hAnsi="Arial Narrow"/>
        </w:rPr>
        <w:t>, majd 1962-től három műszakban</w:t>
      </w:r>
      <w:r>
        <w:rPr>
          <w:rFonts w:ascii="Arial Narrow" w:hAnsi="Arial Narrow"/>
        </w:rPr>
        <w:t xml:space="preserve"> a VTRGY-ben (a Videoton jogelődje) dolgozott, olyan 250 tonnás gépen, amilyet korábban még nem is látott. Betanított munkásként, normában, ahol ügyességével és szorgalmával törékeny asszony létér</w:t>
      </w:r>
      <w:r w:rsidR="006B27B4">
        <w:rPr>
          <w:rFonts w:ascii="Arial Narrow" w:hAnsi="Arial Narrow"/>
        </w:rPr>
        <w:t>e nagyon jól megállta a helyét. Pedig naponta többször is váltania kellett a falusi illetve a városi, eltérő jellegű munkavégzés, viselkedés, normák, sőt beszédmód között.</w:t>
      </w:r>
    </w:p>
    <w:p w:rsidR="00DE46CD" w:rsidRDefault="00DE46CD">
      <w:pPr>
        <w:rPr>
          <w:rFonts w:ascii="Arial Narrow" w:hAnsi="Arial Narrow"/>
        </w:rPr>
      </w:pPr>
      <w:r>
        <w:rPr>
          <w:rFonts w:ascii="Arial Narrow" w:hAnsi="Arial Narrow"/>
        </w:rPr>
        <w:t xml:space="preserve">A munkába járás során, az autóbuszon rendszeresen találkozott az esti iskolát látogató második unokatestvérével, Nagy Jánossal (1927-1998). A beszélgetésekből látogatás, majd házasság lett. Bár az özvegy megmondta, hogy alapvetően nem kíván férjhez menni, ha mégis, úgy kizárólag olyanhoz, aki a lányát elfogadja. Ő még Szücs Imréné, aki férje emlékét eddig is megőrizte, ezután is meg akarja. Nagy János mindezeket elfogadta és másfél hónappal később, 1965. június 25-én </w:t>
      </w:r>
      <w:r w:rsidR="00F57ABF">
        <w:rPr>
          <w:rFonts w:ascii="Arial Narrow" w:hAnsi="Arial Narrow"/>
        </w:rPr>
        <w:t xml:space="preserve">egyszerű, de bensőséges körülmények közt megtartották az esküvőt és az azt követő ünneplést. </w:t>
      </w:r>
      <w:r>
        <w:rPr>
          <w:rFonts w:ascii="Arial Narrow" w:hAnsi="Arial Narrow"/>
        </w:rPr>
        <w:t xml:space="preserve"> Addig meg se csókolták egymást. Az összeillő, szép párt látva Németh Lajos lelkész az esketéskor találóan fogalmazott: „Titeket az Isten is egymásnak teremtett!”</w:t>
      </w:r>
      <w:r w:rsidR="00F57ABF">
        <w:rPr>
          <w:rFonts w:ascii="Arial Narrow" w:hAnsi="Arial Narrow"/>
        </w:rPr>
        <w:t xml:space="preserve"> Valóban, mert Dávid Mária az embert sújtó tragédiából egy nagyon jó házasságba került. Hagyományos lakodalmat nem tartottak, hanem 20-30 vendéggel a vőlegény otthonában vacsorára, </w:t>
      </w:r>
      <w:r w:rsidR="006B27B4">
        <w:rPr>
          <w:rFonts w:ascii="Arial Narrow" w:hAnsi="Arial Narrow"/>
        </w:rPr>
        <w:t xml:space="preserve">és </w:t>
      </w:r>
      <w:r w:rsidR="00F57ABF">
        <w:rPr>
          <w:rFonts w:ascii="Arial Narrow" w:hAnsi="Arial Narrow"/>
        </w:rPr>
        <w:t xml:space="preserve">azt követő némi mulatságra jöttek össze. A paraszti ételeket, ízeket is polgáriak váltották fel. A mennyasszony részéről az özvegyi </w:t>
      </w:r>
      <w:r w:rsidR="00F57ABF">
        <w:rPr>
          <w:rFonts w:ascii="Arial Narrow" w:hAnsi="Arial Narrow"/>
        </w:rPr>
        <w:lastRenderedPageBreak/>
        <w:t xml:space="preserve">állapot miatt csak szülei és kislánya jelentek meg, mást nem hívtak. A vőlegény nagybátyja, Horváth József (1899-1990) citerázott, melyre táncoltak, énekeltek. Hajnalig maradtak. </w:t>
      </w:r>
    </w:p>
    <w:p w:rsidR="00F57ABF" w:rsidRDefault="00F57ABF">
      <w:pPr>
        <w:rPr>
          <w:rFonts w:ascii="Arial Narrow" w:hAnsi="Arial Narrow"/>
        </w:rPr>
      </w:pPr>
      <w:r>
        <w:rPr>
          <w:rFonts w:ascii="Arial Narrow" w:hAnsi="Arial Narrow"/>
        </w:rPr>
        <w:t>Nagy János, a megszólításban Jani, az esküvő után, a jogszokástól eltérően, a Dávid-házba költözött</w:t>
      </w:r>
      <w:r w:rsidR="00A244E3">
        <w:rPr>
          <w:rFonts w:ascii="Arial Narrow" w:hAnsi="Arial Narrow"/>
        </w:rPr>
        <w:t>, ahol otthon érezte magát. Az élete teljében lévő férfi ereje, munkája sokat jelentett, egyben új szemléletet is hozott. A feleség szüleivel egy koszton voltak, ami azt jelentette, hogy a pénzük sem volt külön. (Dávid Mária első házasságában is közös kasszán volt a férj szüleivel.) Nagyon jól megvoltak, a férje teljesen beilleszkedett a családba. Bár korábban született egy fiúgyereke, vele a kapcsolatot nem tartotta. Viszont igen jó apja lett a három leánynak: Szücs Juliannának és a közös gyermekeknek, Zsuzsannának (1966) és Évának (1970).</w:t>
      </w:r>
      <w:r w:rsidR="00D74322">
        <w:rPr>
          <w:rFonts w:ascii="Arial Narrow" w:hAnsi="Arial Narrow"/>
        </w:rPr>
        <w:t xml:space="preserve"> Nagy János elfogadókészségét bizonyítja, hogy komának, komaasszonynak változatlanul Hajnal Jánost és feleségét kérték fel. Hajnal komáékkal a hagyományok, jogszokások szerinti viszonyt tartották, segítettek egymásnak, főleg az építkezésben és együtt is ünnepeltek, így 40 éven át névnapokon felköszöntötték egymást. </w:t>
      </w:r>
      <w:r w:rsidR="00A244E3">
        <w:rPr>
          <w:rFonts w:ascii="Arial Narrow" w:hAnsi="Arial Narrow"/>
        </w:rPr>
        <w:t xml:space="preserve"> Nem </w:t>
      </w:r>
      <w:r w:rsidR="00FC4635">
        <w:rPr>
          <w:rFonts w:ascii="Arial Narrow" w:hAnsi="Arial Narrow"/>
        </w:rPr>
        <w:t xml:space="preserve">csak </w:t>
      </w:r>
      <w:r w:rsidR="00A244E3">
        <w:rPr>
          <w:rFonts w:ascii="Arial Narrow" w:hAnsi="Arial Narrow"/>
        </w:rPr>
        <w:t>a család létszáma gyarapodott, hanem szűkebb környezetüket is megváltoztatták. A régi, állagában romló lakóházat elbontották, helyette újat, korszerűt építettek. Ennek anyagi alapját döntően a férj és a feleség teremtette meg, rengeteg munkával. Nagy János a termelőszövetkezetben dolgozott, mint gépjárművezető és mellette a háztáji gazdaságban. Dávid Mária a szülések között és azokat követően</w:t>
      </w:r>
      <w:r w:rsidR="00BE0BD7">
        <w:rPr>
          <w:rFonts w:ascii="Arial Narrow" w:hAnsi="Arial Narrow"/>
        </w:rPr>
        <w:t>, a gyermekgondozási szabadság alatt</w:t>
      </w:r>
      <w:r w:rsidR="00A244E3">
        <w:rPr>
          <w:rFonts w:ascii="Arial Narrow" w:hAnsi="Arial Narrow"/>
        </w:rPr>
        <w:t xml:space="preserve"> otthon, újra a paraszti életmódot követve állatokat nevelt, növényeket termesztett, hogy a termékeket és a terményeket a székesfehérvári piacon értékesítse. </w:t>
      </w:r>
    </w:p>
    <w:p w:rsidR="00A244E3" w:rsidRDefault="00A244E3">
      <w:pPr>
        <w:rPr>
          <w:rFonts w:ascii="Arial Narrow" w:hAnsi="Arial Narrow"/>
        </w:rPr>
      </w:pPr>
      <w:r>
        <w:rPr>
          <w:rFonts w:ascii="Arial Narrow" w:hAnsi="Arial Narrow"/>
        </w:rPr>
        <w:t xml:space="preserve">1973-ban nem ment vissza korábbi munkahelyére, hanem egy pártbizottsági rokona segítségével a Bútoripari vállalatnál helyezkedett el. Székesfehérváron, a Tátra utcában a raktár vezetését bízták rá, melyhez főnöke segítségével megtanulta a könyvelés alapjait. 1976 októberében 65 éves édesanyja szívinfarktust kapott, 6 hétig az ágyról sem szállhatott  </w:t>
      </w:r>
      <w:r w:rsidR="00FC4635">
        <w:rPr>
          <w:rFonts w:ascii="Arial Narrow" w:hAnsi="Arial Narrow"/>
        </w:rPr>
        <w:t>le. A körzeti orvos javasolta: s</w:t>
      </w:r>
      <w:r>
        <w:rPr>
          <w:rFonts w:ascii="Arial Narrow" w:hAnsi="Arial Narrow"/>
        </w:rPr>
        <w:t xml:space="preserve">zámoljon le a munkahelyén, ápolja-gondozza édesanyját, és így együtt meg fogják gyógyítani. </w:t>
      </w:r>
      <w:r w:rsidR="00BE0BD7">
        <w:rPr>
          <w:rFonts w:ascii="Arial Narrow" w:hAnsi="Arial Narrow"/>
        </w:rPr>
        <w:t xml:space="preserve">Bár a három gyerek mellett a kereset hiányzott, de nem volt kétséges, hogy vállalja édesanyja ápolását, aki fel is gyógyult és 1981 júniusáig élt. </w:t>
      </w:r>
    </w:p>
    <w:p w:rsidR="00BE0BD7" w:rsidRDefault="00BE0BD7">
      <w:pPr>
        <w:rPr>
          <w:rFonts w:ascii="Arial Narrow" w:hAnsi="Arial Narrow"/>
        </w:rPr>
      </w:pPr>
      <w:r>
        <w:rPr>
          <w:rFonts w:ascii="Arial Narrow" w:hAnsi="Arial Narrow"/>
        </w:rPr>
        <w:t xml:space="preserve">Hosszabb időn át, hasonlóan nagy türelmet, megértést tanúsított az egész család Dávid Mária édesapjának betegségével kapcsolatban. Dávid Gábornál 1955-ben, 50 éves korában komoly gyomorfekélyt diagnosztizáltak. Az orvos kíméletre intette, az egész család féltette. Ettől kezdve, mivel igen keveset tudott enni, csak könnyebb fizikai munkára volt képes. Maga is megszokta, hogy a munka dandárját az 1945 után vele együtt élő apósa, anyósa, valamint felesége, leánya, később ennek második férje végezze. Öreg korában már csak föltette a kalapot, vette a kampósbotot és azzal sétált az udvarban. A család </w:t>
      </w:r>
      <w:r w:rsidR="00FC4635">
        <w:rPr>
          <w:rFonts w:ascii="Arial Narrow" w:hAnsi="Arial Narrow"/>
        </w:rPr>
        <w:t xml:space="preserve">az </w:t>
      </w:r>
      <w:r>
        <w:rPr>
          <w:rFonts w:ascii="Arial Narrow" w:hAnsi="Arial Narrow"/>
        </w:rPr>
        <w:t xml:space="preserve">állapotát elfogadta, sőt aggodalommal, gondoskodással vette körül. 1981 után, mikor külön lakrészükben egyedül maradt, lánya fokozottan kiszolgálta. Az unokák is hazaérkezve azonnal felkeresték, szeretettel vették körül. </w:t>
      </w:r>
      <w:r w:rsidR="006C38FD">
        <w:rPr>
          <w:rFonts w:ascii="Arial Narrow" w:hAnsi="Arial Narrow"/>
        </w:rPr>
        <w:t xml:space="preserve">Jól megértették egymást Nagy Jánossal is, aki az építkezés, gazdálkodás dolgában több mindent megbeszélt vele. </w:t>
      </w:r>
    </w:p>
    <w:p w:rsidR="006C38FD" w:rsidRDefault="006C38FD">
      <w:pPr>
        <w:rPr>
          <w:rFonts w:ascii="Arial Narrow" w:hAnsi="Arial Narrow"/>
        </w:rPr>
      </w:pPr>
      <w:r>
        <w:rPr>
          <w:rFonts w:ascii="Arial Narrow" w:hAnsi="Arial Narrow"/>
        </w:rPr>
        <w:t xml:space="preserve">Nagy János említett nagybátyja, a szomszédos utcában lakó Horváth József 1982-től kezdte rendszeresen felkeresni Dávid Gábort. A két idős ember sokat beszélgetett, bár gondolkodásuk különbözött. Dávid Gábor jórészt ráhagyta a másikra azt, amit mondott. </w:t>
      </w:r>
    </w:p>
    <w:p w:rsidR="006C38FD" w:rsidRDefault="006C38FD">
      <w:pPr>
        <w:rPr>
          <w:rFonts w:ascii="Arial Narrow" w:hAnsi="Arial Narrow"/>
        </w:rPr>
      </w:pPr>
      <w:r>
        <w:rPr>
          <w:rFonts w:ascii="Arial Narrow" w:hAnsi="Arial Narrow"/>
        </w:rPr>
        <w:t>Horváth József ősei szintén kisnemesek voltak, de ezt nem tartotta számon. A község kisparaszti rétegéhez tartozott, melyből</w:t>
      </w:r>
      <w:r w:rsidR="00FC4635">
        <w:rPr>
          <w:rFonts w:ascii="Arial Narrow" w:hAnsi="Arial Narrow"/>
        </w:rPr>
        <w:t>,</w:t>
      </w:r>
      <w:r>
        <w:rPr>
          <w:rFonts w:ascii="Arial Narrow" w:hAnsi="Arial Narrow"/>
        </w:rPr>
        <w:t xml:space="preserve"> mint értelmes ember, 1945  után igyekezett kitörni. A kiutat a földműves szövetkezetben vállalt tisztségekkel, baloldali elkötelezettséggel kereste. Ugyanakkor minden paraszti munkához jól értett, szőlőt művelt, méheket tartott, szerette az állatokat, ügyes kezének az asztalos és bognár munka sem volt idegen. Ám nem volt könnyű természete, otthon egyedül uralkodott, felesége a mohai származású Kalmár Julianna (1904-1998) mégis türelmes, mosolygós maradt mellette. Egyetlen gyerekük rögvest a világrahozatal után meghalt. Az apa készített neki egy kicsike koporsót, abban vitte ki a temetőbe, és a kor gyakorlata szerint az egyik nagyszülő sírjába </w:t>
      </w:r>
      <w:r w:rsidR="00FC4635">
        <w:rPr>
          <w:rFonts w:ascii="Arial Narrow" w:hAnsi="Arial Narrow"/>
        </w:rPr>
        <w:t>helyezte örök n</w:t>
      </w:r>
      <w:r w:rsidR="006B27B4">
        <w:rPr>
          <w:rFonts w:ascii="Arial Narrow" w:hAnsi="Arial Narrow"/>
        </w:rPr>
        <w:t>yugalomr</w:t>
      </w:r>
      <w:r w:rsidR="00FC4635">
        <w:rPr>
          <w:rFonts w:ascii="Arial Narrow" w:hAnsi="Arial Narrow"/>
        </w:rPr>
        <w:t>a</w:t>
      </w:r>
      <w:r>
        <w:rPr>
          <w:rFonts w:ascii="Arial Narrow" w:hAnsi="Arial Narrow"/>
        </w:rPr>
        <w:t>. A háború után templomba nem járt, feleségét sem engedte.</w:t>
      </w:r>
    </w:p>
    <w:p w:rsidR="006C38FD" w:rsidRDefault="006C38FD">
      <w:pPr>
        <w:rPr>
          <w:rFonts w:ascii="Arial Narrow" w:hAnsi="Arial Narrow"/>
        </w:rPr>
      </w:pPr>
      <w:r>
        <w:rPr>
          <w:rFonts w:ascii="Arial Narrow" w:hAnsi="Arial Narrow"/>
        </w:rPr>
        <w:lastRenderedPageBreak/>
        <w:t>Horváth József látta, hogy a család mennyit foglalkozik az idős Dávid Gáborral. Ezért neki mondta először, hogy szívesen fogadná, ha a Mariskáék eltartanák őt. Az édesapa megemlítette lányának, aki előbb ellenvetést tett:</w:t>
      </w:r>
      <w:r w:rsidR="00FC4635">
        <w:rPr>
          <w:rFonts w:ascii="Arial Narrow" w:hAnsi="Arial Narrow"/>
        </w:rPr>
        <w:t xml:space="preserve"> </w:t>
      </w:r>
      <w:r>
        <w:rPr>
          <w:rFonts w:ascii="Arial Narrow" w:hAnsi="Arial Narrow"/>
        </w:rPr>
        <w:t xml:space="preserve">”Édesapám, itt van maga. Ott van az anyósom még </w:t>
      </w:r>
      <w:r w:rsidR="00E42DE7">
        <w:rPr>
          <w:rFonts w:ascii="Arial Narrow" w:hAnsi="Arial Narrow"/>
        </w:rPr>
        <w:t>[</w:t>
      </w:r>
      <w:r w:rsidR="00871B80">
        <w:rPr>
          <w:rFonts w:ascii="Arial Narrow" w:hAnsi="Arial Narrow"/>
        </w:rPr>
        <w:t xml:space="preserve">Nagy Jánosné Horváth Julianna 1902-1993], ahhoz is mindig megyünk. Én eljárok dolgozni, itt van a három gyerek. Meg szinte semmijük nincs nekik. A Jókai utca 9. szám alatti ház megvan, de pénzük sincs, mert csak a Józsi bácsinak van egy kis nyugdíja.” Az édesapa válasza azonban eldöntötte a kérdést: „Mariska! Nem ver meg téged az Isten, hogyha gondoskodsz róluk!” Előbb Nagy János sem örült az események ilyen alakulásának, aztán belenyugodott. </w:t>
      </w:r>
    </w:p>
    <w:p w:rsidR="00871B80" w:rsidRDefault="00871B80">
      <w:pPr>
        <w:rPr>
          <w:rFonts w:ascii="Arial Narrow" w:hAnsi="Arial Narrow"/>
        </w:rPr>
      </w:pPr>
      <w:r>
        <w:rPr>
          <w:rFonts w:ascii="Arial Narrow" w:hAnsi="Arial Narrow"/>
        </w:rPr>
        <w:t>Horváth J</w:t>
      </w:r>
      <w:r w:rsidR="003F0D59">
        <w:rPr>
          <w:rFonts w:ascii="Arial Narrow" w:hAnsi="Arial Narrow"/>
        </w:rPr>
        <w:t>ózsef rövidesen kézzel írt, egy</w:t>
      </w:r>
      <w:r>
        <w:rPr>
          <w:rFonts w:ascii="Arial Narrow" w:hAnsi="Arial Narrow"/>
        </w:rPr>
        <w:t>oldalas autográf végrendeletet tett Nagy Jánosné Dávid Mária javára, mert vele jól megértették egymást. Az önállóan megszerkesztett okirat mindenben megfelelt a törvényi követelményeknek, egyben a népi jogélet egy kései okmányát jelentette.</w:t>
      </w:r>
      <w:r>
        <w:rPr>
          <w:rStyle w:val="Lbjegyzet-hivatkozs"/>
          <w:rFonts w:ascii="Arial Narrow" w:hAnsi="Arial Narrow"/>
        </w:rPr>
        <w:footnoteReference w:id="5"/>
      </w:r>
      <w:r>
        <w:rPr>
          <w:rFonts w:ascii="Arial Narrow" w:hAnsi="Arial Narrow"/>
        </w:rPr>
        <w:t xml:space="preserve"> 1985-ben a végrendelet a közjegyző előtt megerősítésre került. Horváth Józsefék azonban változatlanul otthonukban éltek. A férj 1989 </w:t>
      </w:r>
      <w:r w:rsidR="00D74322">
        <w:rPr>
          <w:rFonts w:ascii="Arial Narrow" w:hAnsi="Arial Narrow"/>
        </w:rPr>
        <w:t>karácsonya után</w:t>
      </w:r>
      <w:r>
        <w:rPr>
          <w:rFonts w:ascii="Arial Narrow" w:hAnsi="Arial Narrow"/>
        </w:rPr>
        <w:t xml:space="preserve"> leukémiával a kórházba került. Úgy számított, ha haza engedik, akkor már a Dávid-házba megy. Ám nem került rá sor, mert 3 heti bentlét után elhunyt. Felesége, akit Juliska néninek szólítottak, még két évig a házukban maradt, amikor is valaki be akart hozzá törni. Ezek után kérdezte meg Nagy Jánost: „</w:t>
      </w:r>
      <w:r w:rsidR="00E42DE7">
        <w:rPr>
          <w:rFonts w:ascii="Arial Narrow" w:hAnsi="Arial Narrow"/>
        </w:rPr>
        <w:t xml:space="preserve">Mit szólsz hozzá, ha átmennék </w:t>
      </w:r>
      <w:r>
        <w:rPr>
          <w:rFonts w:ascii="Arial Narrow" w:hAnsi="Arial Narrow"/>
        </w:rPr>
        <w:t xml:space="preserve">hozzátok?” </w:t>
      </w:r>
    </w:p>
    <w:p w:rsidR="00871B80" w:rsidRDefault="00871B80">
      <w:pPr>
        <w:rPr>
          <w:rFonts w:ascii="Arial Narrow" w:hAnsi="Arial Narrow"/>
        </w:rPr>
      </w:pPr>
      <w:r>
        <w:rPr>
          <w:rFonts w:ascii="Arial Narrow" w:hAnsi="Arial Narrow"/>
        </w:rPr>
        <w:t>Horváth Józsefné számára Dávid Gáborék korábbi lakrészében alakítottak ki életteret. Szép berendezték szobáját, ahová Dávid Mária hálószoba bútorát vitték át. Főztek, mostak, vasaltak, takarítottak rá, mindent megadtak neki az ott töltött 6 év alatt. Mondta is 94 éves korában: „Az életben nekem még ilyen sorom nem volt, mint itt van!” Nyugdíját is félre tudta tenni. Legszívesebben egykötetes lexikonukat olvasgatta, melyre büszke is volt. Mint értelmes falusi asszony</w:t>
      </w:r>
      <w:r w:rsidR="006E35A9">
        <w:rPr>
          <w:rFonts w:ascii="Arial Narrow" w:hAnsi="Arial Narrow"/>
        </w:rPr>
        <w:t xml:space="preserve"> jártasnak bizonyult több tevékenységben, így a népi gyógyászatban is. Halála után nekik is és természetesen saját felmenőiknek is sírkövet állíttatott Nagy János és felesége. </w:t>
      </w:r>
    </w:p>
    <w:p w:rsidR="006E35A9" w:rsidRDefault="006E35A9">
      <w:pPr>
        <w:rPr>
          <w:rFonts w:ascii="Arial Narrow" w:hAnsi="Arial Narrow"/>
        </w:rPr>
      </w:pPr>
      <w:r>
        <w:rPr>
          <w:rFonts w:ascii="Arial Narrow" w:hAnsi="Arial Narrow"/>
        </w:rPr>
        <w:t>A hagyományos paraszti társadalomban, sőt részben az 1960-70-es évekig az idős korra jutottak helyzetét a településükön élő normák, jogszokások mellett az határozta meg, hogy nevükön volt-e a vagyon és még mennyire bírták a munkát. Sárkeresztesen is így volt ez.</w:t>
      </w:r>
    </w:p>
    <w:p w:rsidR="006E35A9" w:rsidRDefault="006E35A9">
      <w:pPr>
        <w:rPr>
          <w:rFonts w:ascii="Arial Narrow" w:hAnsi="Arial Narrow"/>
        </w:rPr>
      </w:pPr>
      <w:r>
        <w:rPr>
          <w:rFonts w:ascii="Arial Narrow" w:hAnsi="Arial Narrow"/>
        </w:rPr>
        <w:t>A mértékadó normákat a közösség tagjai gyerekkoruktól hallották, tanulták. A szülők, nagyszülők, idősebbek iránti tiszteletre nevelték a gyerekeket a családban és az iskolában. Erről szólt prédikációjában, intő-oktató mondataiban a református tiszteletes. A konfirmálók már tudták a Tízparancsolatot, benne az 5</w:t>
      </w:r>
      <w:r w:rsidR="006B27B4">
        <w:rPr>
          <w:rFonts w:ascii="Arial Narrow" w:hAnsi="Arial Narrow"/>
        </w:rPr>
        <w:t>.</w:t>
      </w:r>
      <w:r>
        <w:rPr>
          <w:rFonts w:ascii="Arial Narrow" w:hAnsi="Arial Narrow"/>
        </w:rPr>
        <w:t>-et, hogy „Tiszteld atyádat és anyádat, hogy hosszú ideig élj azon a földön, amelyet az Úr, a te Istened ad tenéked!” (2. Mózes 20: 12) Mivel ezt az előírást a Biblia még több helyen ismétli, különösen megragadt bennük ez az ismeret. Az ide kapcsolódó, a paraszti életben irányadó normát a már említett Szalai Józsefné Szumper Julianna, a viszonosságra utalva idézte: „Mikor kicsinyek voltunk, az öregjei</w:t>
      </w:r>
      <w:r w:rsidR="00E42DE7">
        <w:rPr>
          <w:rFonts w:ascii="Arial Narrow" w:hAnsi="Arial Narrow"/>
        </w:rPr>
        <w:t xml:space="preserve">nk nem hagytak el minket. Öreg </w:t>
      </w:r>
      <w:r>
        <w:rPr>
          <w:rFonts w:ascii="Arial Narrow" w:hAnsi="Arial Narrow"/>
        </w:rPr>
        <w:t>kor</w:t>
      </w:r>
      <w:r w:rsidR="00E42DE7">
        <w:rPr>
          <w:rFonts w:ascii="Arial Narrow" w:hAnsi="Arial Narrow"/>
        </w:rPr>
        <w:t>ukban mi sem hagyhatjuk el őket</w:t>
      </w:r>
      <w:r>
        <w:rPr>
          <w:rFonts w:ascii="Arial Narrow" w:hAnsi="Arial Narrow"/>
        </w:rPr>
        <w:t>!</w:t>
      </w:r>
      <w:r w:rsidR="00E42DE7">
        <w:rPr>
          <w:rFonts w:ascii="Arial Narrow" w:hAnsi="Arial Narrow"/>
        </w:rPr>
        <w:t>”</w:t>
      </w:r>
      <w:r>
        <w:rPr>
          <w:rFonts w:ascii="Arial Narrow" w:hAnsi="Arial Narrow"/>
        </w:rPr>
        <w:t xml:space="preserve"> Gondjukat kell viselni. Mert aki nem teszi, a helyi szólás szerin</w:t>
      </w:r>
      <w:r w:rsidR="00E42DE7">
        <w:rPr>
          <w:rFonts w:ascii="Arial Narrow" w:hAnsi="Arial Narrow"/>
        </w:rPr>
        <w:t>:</w:t>
      </w:r>
      <w:r>
        <w:rPr>
          <w:rFonts w:ascii="Arial Narrow" w:hAnsi="Arial Narrow"/>
        </w:rPr>
        <w:t xml:space="preserve"> „</w:t>
      </w:r>
      <w:r w:rsidR="00E42DE7">
        <w:rPr>
          <w:rFonts w:ascii="Arial Narrow" w:hAnsi="Arial Narrow"/>
        </w:rPr>
        <w:t xml:space="preserve">Majd visszakapja a gyerekeitől!” Mivel ezt a példát látja a gyerek. </w:t>
      </w:r>
      <w:r w:rsidR="00D74322">
        <w:rPr>
          <w:rFonts w:ascii="Arial Narrow" w:hAnsi="Arial Narrow"/>
        </w:rPr>
        <w:t xml:space="preserve">Az élet alkonyán járók pedig azt kérték a Mindenhatótól, hogy „ne legyenek másra utalva!” </w:t>
      </w:r>
    </w:p>
    <w:p w:rsidR="00E42DE7" w:rsidRDefault="00E42DE7">
      <w:pPr>
        <w:rPr>
          <w:rFonts w:ascii="Arial Narrow" w:hAnsi="Arial Narrow"/>
        </w:rPr>
      </w:pPr>
      <w:r>
        <w:rPr>
          <w:rFonts w:ascii="Arial Narrow" w:hAnsi="Arial Narrow"/>
        </w:rPr>
        <w:t>Az idős ember, ha már nem tudott dolgozni, kiült a kiskapuba, a padra, ott beszélgetett. Vagy elment a szőlőbe, ott üldögélt.</w:t>
      </w:r>
      <w:r w:rsidR="00D74322">
        <w:rPr>
          <w:rStyle w:val="Lbjegyzet-hivatkozs"/>
          <w:rFonts w:ascii="Arial Narrow" w:hAnsi="Arial Narrow"/>
        </w:rPr>
        <w:footnoteReference w:id="6"/>
      </w:r>
      <w:r>
        <w:rPr>
          <w:rFonts w:ascii="Arial Narrow" w:hAnsi="Arial Narrow"/>
        </w:rPr>
        <w:t xml:space="preserve"> Ha asszony volt, úgy jó esetben vigyázott az unokára. A fiatalok dolgoztak, de rendszerint még az öregeké volt minden. Amíg az öreg férfi kicsit jobban bírta magát, az istállóban aludt, mint legény korában. De aztán bevitték a szobába. Ha már fölkelni sem tudott, az ajtó mögötti vagy a hátulsó ágyon feküdt. 1945 előtt az öregekhez nem nagyon hívtak orvost, pénz sem volt rá. Ha volt idősebb nő a családban, úgy az, különben a fiatalasszony gondozta az öreget. Az pedig egyre inkább csak ténfergett, éppen hogy megvolt, aztán meghalt. Az öregek általában nem sokáig betegeskedtek. Némelyik helyen már várták az idős szülő</w:t>
      </w:r>
      <w:r w:rsidR="00B122EE">
        <w:rPr>
          <w:rFonts w:ascii="Arial Narrow" w:hAnsi="Arial Narrow"/>
        </w:rPr>
        <w:t>k</w:t>
      </w:r>
      <w:r>
        <w:rPr>
          <w:rFonts w:ascii="Arial Narrow" w:hAnsi="Arial Narrow"/>
        </w:rPr>
        <w:t xml:space="preserve"> halálát. Rájuk mondták,  hogy „hamar eltennék az öreget a föld alá”. Egész kirívó esetek is előfordult</w:t>
      </w:r>
      <w:r w:rsidR="00B122EE">
        <w:rPr>
          <w:rFonts w:ascii="Arial Narrow" w:hAnsi="Arial Narrow"/>
        </w:rPr>
        <w:t xml:space="preserve">ak, még a XX. század közepén is, ám </w:t>
      </w:r>
      <w:r w:rsidR="00B122EE">
        <w:rPr>
          <w:rFonts w:ascii="Arial Narrow" w:hAnsi="Arial Narrow"/>
        </w:rPr>
        <w:lastRenderedPageBreak/>
        <w:t>bírósághoz, hatósághoz általában nem fordultak. Pedig v</w:t>
      </w:r>
      <w:r>
        <w:rPr>
          <w:rFonts w:ascii="Arial Narrow" w:hAnsi="Arial Narrow"/>
        </w:rPr>
        <w:t xml:space="preserve">olt ahol az erejében megfogyatkozott, az udvar végére szorított apának enni is alig adtak, idős szomszédasszonya szánta meg. Másutt a megöregedett, elgyengült házaspárt verték a fiatalok. Ismert eset, hogy a lelkész rákérdezett a szülőverőkre: „Nem félitek az Istent?” Még másutt a fia verte a 70 év feletti anyát, aki pedig őt mindig szerette. Mindezekhez a kivételes esetekhez képest az </w:t>
      </w:r>
      <w:bookmarkStart w:id="0" w:name="_GoBack"/>
      <w:bookmarkEnd w:id="0"/>
      <w:r>
        <w:rPr>
          <w:rFonts w:ascii="Arial Narrow" w:hAnsi="Arial Narrow"/>
        </w:rPr>
        <w:t>ellenpéldát jelentette Dávid Mária családjának megértő, gondoskodó légköre.</w:t>
      </w:r>
    </w:p>
    <w:p w:rsidR="00D74322" w:rsidRDefault="00D74322">
      <w:pPr>
        <w:rPr>
          <w:rFonts w:ascii="Arial Narrow" w:hAnsi="Arial Narrow"/>
        </w:rPr>
      </w:pPr>
      <w:r>
        <w:rPr>
          <w:rFonts w:ascii="Arial Narrow" w:hAnsi="Arial Narrow"/>
        </w:rPr>
        <w:t>Vissza kell még térni Dávid Mária munkavi</w:t>
      </w:r>
      <w:r w:rsidR="00B122EE">
        <w:rPr>
          <w:rFonts w:ascii="Arial Narrow" w:hAnsi="Arial Narrow"/>
        </w:rPr>
        <w:t xml:space="preserve">szonyához. 1978 és 1982 között </w:t>
      </w:r>
      <w:r>
        <w:rPr>
          <w:rFonts w:ascii="Arial Narrow" w:hAnsi="Arial Narrow"/>
        </w:rPr>
        <w:t>napi 4 órában a KSH Fejér Megyei Igazgatóságán dolgozott. Korábbi, bútoripari munkatársa ide került, ő javasolta, hogy dolgozzanak együtt. Négy év után azonban nem tudott Fehérvárra járni, mert édesapja fekvőbeteg lett. Öt évig otthon maradt vele, melynek végén, 1987-ben, eltemették. Ezután váratlanul érte, hogy Szur</w:t>
      </w:r>
      <w:r w:rsidR="003F0D59">
        <w:rPr>
          <w:rFonts w:ascii="Arial Narrow" w:hAnsi="Arial Narrow"/>
        </w:rPr>
        <w:t>ok József (1946-2000), a helyi t</w:t>
      </w:r>
      <w:r>
        <w:rPr>
          <w:rFonts w:ascii="Arial Narrow" w:hAnsi="Arial Narrow"/>
        </w:rPr>
        <w:t>sz elnöke felajánlotta részére, 4 órában vállalja el az üzemanyag raktár kezelését, könyvelését. Egy idő után a főkönyvelő, Gölöncsér Péter (1955) így dicsérte meg: „Mariska, azóta alszom nyugodtan, mióta maga kezeli az üzemanyagot!” Nyugdíjazásáig</w:t>
      </w:r>
      <w:r w:rsidR="006B27B4">
        <w:rPr>
          <w:rFonts w:ascii="Arial Narrow" w:hAnsi="Arial Narrow"/>
        </w:rPr>
        <w:t xml:space="preserve"> (1995)</w:t>
      </w:r>
      <w:r>
        <w:rPr>
          <w:rFonts w:ascii="Arial Narrow" w:hAnsi="Arial Narrow"/>
        </w:rPr>
        <w:t xml:space="preserve"> maradt ebben az állásban. </w:t>
      </w:r>
    </w:p>
    <w:p w:rsidR="00B122EE" w:rsidRDefault="00B122EE">
      <w:pPr>
        <w:rPr>
          <w:rFonts w:ascii="Arial Narrow" w:hAnsi="Arial Narrow"/>
        </w:rPr>
      </w:pPr>
      <w:r>
        <w:rPr>
          <w:rFonts w:ascii="Arial Narrow" w:hAnsi="Arial Narrow"/>
        </w:rPr>
        <w:t>Nagy Jánosné egyházhoz való hűségét és társadalmi elismertségét jelzi, hogy 1993-ban presbiter lett, utána vagy 20 évig viselte is e tisztséget. A hitét őrizve úrvacsorát mindig vett, ahhoz kenyer</w:t>
      </w:r>
      <w:r w:rsidR="003F0D59">
        <w:rPr>
          <w:rFonts w:ascii="Arial Narrow" w:hAnsi="Arial Narrow"/>
        </w:rPr>
        <w:t>et és bort is gyakran adott. A t</w:t>
      </w:r>
      <w:r>
        <w:rPr>
          <w:rFonts w:ascii="Arial Narrow" w:hAnsi="Arial Narrow"/>
        </w:rPr>
        <w:t xml:space="preserve">sz 1959-es megalakulása óta már nem háznál sütött, hanem bolti kenyér került az Úr asztalára, de a bor továbbra is saját termésű maradt. </w:t>
      </w:r>
    </w:p>
    <w:p w:rsidR="00B122EE" w:rsidRDefault="00B122EE">
      <w:pPr>
        <w:rPr>
          <w:rFonts w:ascii="Arial Narrow" w:hAnsi="Arial Narrow"/>
        </w:rPr>
      </w:pPr>
      <w:r>
        <w:rPr>
          <w:rFonts w:ascii="Arial Narrow" w:hAnsi="Arial Narrow"/>
        </w:rPr>
        <w:t xml:space="preserve">Második férjével a boldog házasság 33 évig tartott. Az utolsó évekig annyit dolgoztak, amennyi az időbe belefért. Mikor ketten maradtak, életük legszebb időszaka következett, ami azonban még a többinél is gyorsabban eltelt. Házastársa 1998-ban, 71. születésnapján elhunyt. </w:t>
      </w:r>
    </w:p>
    <w:p w:rsidR="00B122EE" w:rsidRDefault="00B122EE">
      <w:pPr>
        <w:rPr>
          <w:rFonts w:ascii="Arial Narrow" w:hAnsi="Arial Narrow"/>
        </w:rPr>
      </w:pPr>
      <w:r>
        <w:rPr>
          <w:rFonts w:ascii="Arial Narrow" w:hAnsi="Arial Narrow"/>
        </w:rPr>
        <w:t>Mindhárom gyermekük tovább tanult, megházasodott, nem kevés szülői segítséggel otthont teremtett. Mindegyik a rendelt időben konfirmált, ami elkíséri őket egész életükben. Nagy Jánosné életére visszatekintve a családjukban mindenkor meglévő szeretetet hangsúlyozza. Arra a legbüszkébb, hogy szűkebb családját egyben tartotta, gyermekei jóban vannak egymással. Úgy érzi, nem is volt és nincs is haragosa. Azon igyekezett, hogy szándékosan soha ne bántson meg senkit. Hálát adva az Istennek, nyugodt lélekkel minden este úgy fekszik le, hogy talán ez lesz utolsó éjszakája.</w:t>
      </w:r>
    </w:p>
    <w:p w:rsidR="00B4352E" w:rsidRDefault="00B4352E">
      <w:pPr>
        <w:rPr>
          <w:rFonts w:ascii="Arial Narrow" w:hAnsi="Arial Narrow"/>
        </w:rPr>
      </w:pPr>
    </w:p>
    <w:p w:rsidR="00B4352E" w:rsidRPr="00DA6917" w:rsidRDefault="00B4352E" w:rsidP="00DA6917">
      <w:pPr>
        <w:jc w:val="center"/>
        <w:rPr>
          <w:rFonts w:ascii="Arial Narrow" w:hAnsi="Arial Narrow"/>
          <w:b/>
        </w:rPr>
      </w:pPr>
      <w:r w:rsidRPr="00DA6917">
        <w:rPr>
          <w:rFonts w:ascii="Arial Narrow" w:hAnsi="Arial Narrow"/>
          <w:b/>
        </w:rPr>
        <w:t>Irodalom</w:t>
      </w:r>
    </w:p>
    <w:p w:rsidR="00B4352E" w:rsidRDefault="00B4352E">
      <w:pPr>
        <w:rPr>
          <w:rFonts w:ascii="Arial Narrow" w:hAnsi="Arial Narrow"/>
        </w:rPr>
      </w:pPr>
      <w:r>
        <w:rPr>
          <w:rFonts w:ascii="Arial Narrow" w:hAnsi="Arial Narrow"/>
        </w:rPr>
        <w:t xml:space="preserve">GELENCSÉR 1997=GELENCSÉR József: A temetéshez fűződő vallásos népszokások a Móri-völgyben. = Népi vallásosság a Kárpát-medencében II. Szerk.: S. Lackovits Emőke. Veszprém-Debrecen, 1997. 460-472. </w:t>
      </w:r>
    </w:p>
    <w:p w:rsidR="00B4352E" w:rsidRDefault="00B4352E">
      <w:pPr>
        <w:rPr>
          <w:rFonts w:ascii="Arial Narrow" w:hAnsi="Arial Narrow"/>
        </w:rPr>
      </w:pPr>
      <w:r>
        <w:rPr>
          <w:rFonts w:ascii="Arial Narrow" w:hAnsi="Arial Narrow"/>
        </w:rPr>
        <w:t xml:space="preserve">GELENCSÉR 2014=GELENCSÉR József: „Amikor cselédeskedtem…” (Pap Erzsébet házi cselédként töltött </w:t>
      </w:r>
      <w:r w:rsidR="006B27B4">
        <w:rPr>
          <w:rFonts w:ascii="Arial Narrow" w:hAnsi="Arial Narrow"/>
        </w:rPr>
        <w:t>évei)= Acta Papensia XIV/3-4. Fő</w:t>
      </w:r>
      <w:r>
        <w:rPr>
          <w:rFonts w:ascii="Arial Narrow" w:hAnsi="Arial Narrow"/>
        </w:rPr>
        <w:t>szerk.: Hudi József. Pápa, 2014. 275-307.</w:t>
      </w:r>
    </w:p>
    <w:p w:rsidR="00B4352E" w:rsidRDefault="00B4352E">
      <w:pPr>
        <w:rPr>
          <w:rFonts w:ascii="Arial Narrow" w:hAnsi="Arial Narrow"/>
        </w:rPr>
      </w:pPr>
      <w:r>
        <w:rPr>
          <w:rFonts w:ascii="Arial Narrow" w:hAnsi="Arial Narrow"/>
        </w:rPr>
        <w:t xml:space="preserve">KRÁNITZ 2013= KRÁNITZ Zsolt: „Késő idők emlékezetében éljenek…” A Dunántúli Református Egyházkerület lelkészi önéletrajzai (1943). Pápa, 2013. </w:t>
      </w:r>
      <w:r w:rsidR="00DA6917">
        <w:rPr>
          <w:rFonts w:ascii="Arial Narrow" w:hAnsi="Arial Narrow"/>
        </w:rPr>
        <w:t>(A Pápai Református Gyűjtemények kiadványai, Forrásközlések 13.)</w:t>
      </w:r>
    </w:p>
    <w:p w:rsidR="00B4352E" w:rsidRDefault="00B4352E">
      <w:pPr>
        <w:rPr>
          <w:rFonts w:ascii="Arial Narrow" w:hAnsi="Arial Narrow"/>
        </w:rPr>
      </w:pPr>
    </w:p>
    <w:p w:rsidR="00B4352E" w:rsidRDefault="00B4352E">
      <w:pPr>
        <w:rPr>
          <w:rFonts w:ascii="Arial Narrow" w:hAnsi="Arial Narrow"/>
        </w:rPr>
      </w:pPr>
    </w:p>
    <w:p w:rsidR="00B4352E" w:rsidRDefault="00B4352E">
      <w:pPr>
        <w:rPr>
          <w:rFonts w:ascii="Arial Narrow" w:hAnsi="Arial Narrow"/>
        </w:rPr>
      </w:pPr>
    </w:p>
    <w:p w:rsidR="00B4352E" w:rsidRDefault="00B4352E">
      <w:pPr>
        <w:rPr>
          <w:rFonts w:ascii="Arial Narrow" w:hAnsi="Arial Narrow"/>
        </w:rPr>
      </w:pPr>
    </w:p>
    <w:p w:rsidR="00B4352E" w:rsidRDefault="00B4352E">
      <w:pPr>
        <w:rPr>
          <w:rFonts w:ascii="Arial Narrow" w:hAnsi="Arial Narrow"/>
        </w:rPr>
      </w:pPr>
    </w:p>
    <w:p w:rsidR="00B4352E" w:rsidRDefault="00B4352E">
      <w:pPr>
        <w:rPr>
          <w:rFonts w:ascii="Arial Narrow" w:hAnsi="Arial Narrow"/>
        </w:rPr>
      </w:pPr>
    </w:p>
    <w:p w:rsidR="00B4352E" w:rsidRDefault="00B4352E">
      <w:pPr>
        <w:rPr>
          <w:rFonts w:ascii="Arial Narrow" w:hAnsi="Arial Narrow"/>
        </w:rPr>
      </w:pPr>
    </w:p>
    <w:p w:rsidR="00B4352E" w:rsidRDefault="00B4352E">
      <w:pPr>
        <w:rPr>
          <w:rFonts w:ascii="Arial Narrow" w:hAnsi="Arial Narrow"/>
        </w:rPr>
      </w:pPr>
    </w:p>
    <w:p w:rsidR="00B4352E" w:rsidRDefault="00B4352E">
      <w:pPr>
        <w:rPr>
          <w:rFonts w:ascii="Arial Narrow" w:hAnsi="Arial Narrow"/>
        </w:rPr>
      </w:pPr>
    </w:p>
    <w:p w:rsidR="00B4352E" w:rsidRDefault="00B4352E">
      <w:pPr>
        <w:rPr>
          <w:rFonts w:ascii="Arial Narrow" w:hAnsi="Arial Narrow"/>
        </w:rPr>
      </w:pPr>
    </w:p>
    <w:p w:rsidR="00B4352E" w:rsidRDefault="00DF3AD7">
      <w:pPr>
        <w:rPr>
          <w:rFonts w:ascii="Arial Narrow" w:hAnsi="Arial Narrow"/>
        </w:rPr>
      </w:pPr>
      <w:r>
        <w:rPr>
          <w:rFonts w:ascii="Arial Narrow" w:hAnsi="Arial Narrow"/>
          <w:noProof/>
          <w:lang w:eastAsia="hu-HU"/>
        </w:rPr>
        <w:drawing>
          <wp:inline distT="0" distB="0" distL="0" distR="0">
            <wp:extent cx="3035300" cy="4883150"/>
            <wp:effectExtent l="0" t="0" r="0" b="0"/>
            <wp:docPr id="2" name="Kép 2" descr="C:\Users\USER\Downloads\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300" cy="4883150"/>
                    </a:xfrm>
                    <a:prstGeom prst="rect">
                      <a:avLst/>
                    </a:prstGeom>
                    <a:noFill/>
                    <a:ln>
                      <a:noFill/>
                    </a:ln>
                  </pic:spPr>
                </pic:pic>
              </a:graphicData>
            </a:graphic>
          </wp:inline>
        </w:drawing>
      </w:r>
    </w:p>
    <w:p w:rsidR="00DF3AD7" w:rsidRDefault="00DF3AD7">
      <w:pPr>
        <w:rPr>
          <w:rFonts w:ascii="Arial Narrow" w:hAnsi="Arial Narrow"/>
        </w:rPr>
      </w:pPr>
    </w:p>
    <w:p w:rsidR="00DF3AD7" w:rsidRDefault="00DF3AD7">
      <w:pPr>
        <w:rPr>
          <w:rFonts w:ascii="Arial Narrow" w:hAnsi="Arial Narrow"/>
        </w:rPr>
      </w:pPr>
      <w:r>
        <w:rPr>
          <w:rFonts w:ascii="Arial Narrow" w:hAnsi="Arial Narrow"/>
          <w:noProof/>
          <w:lang w:eastAsia="hu-HU"/>
        </w:rPr>
        <w:lastRenderedPageBreak/>
        <w:drawing>
          <wp:inline distT="0" distB="0" distL="0" distR="0">
            <wp:extent cx="3232150" cy="4279900"/>
            <wp:effectExtent l="0" t="0" r="6350" b="6350"/>
            <wp:docPr id="3" name="Kép 3" descr="C:\Users\USER\Downloads\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4279900"/>
                    </a:xfrm>
                    <a:prstGeom prst="rect">
                      <a:avLst/>
                    </a:prstGeom>
                    <a:noFill/>
                    <a:ln>
                      <a:noFill/>
                    </a:ln>
                  </pic:spPr>
                </pic:pic>
              </a:graphicData>
            </a:graphic>
          </wp:inline>
        </w:drawing>
      </w:r>
    </w:p>
    <w:p w:rsidR="002852A9" w:rsidRPr="000034BA" w:rsidRDefault="002852A9">
      <w:pPr>
        <w:rPr>
          <w:rFonts w:ascii="Arial Narrow" w:hAnsi="Arial Narrow"/>
        </w:rPr>
      </w:pPr>
    </w:p>
    <w:sectPr w:rsidR="002852A9" w:rsidRPr="000034B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68" w:rsidRDefault="00A94268" w:rsidP="00E9702D">
      <w:pPr>
        <w:spacing w:after="0" w:line="240" w:lineRule="auto"/>
      </w:pPr>
      <w:r>
        <w:separator/>
      </w:r>
    </w:p>
  </w:endnote>
  <w:endnote w:type="continuationSeparator" w:id="0">
    <w:p w:rsidR="00A94268" w:rsidRDefault="00A94268" w:rsidP="00E9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68" w:rsidRDefault="00A94268" w:rsidP="00E9702D">
      <w:pPr>
        <w:spacing w:after="0" w:line="240" w:lineRule="auto"/>
      </w:pPr>
      <w:r>
        <w:separator/>
      </w:r>
    </w:p>
  </w:footnote>
  <w:footnote w:type="continuationSeparator" w:id="0">
    <w:p w:rsidR="00A94268" w:rsidRDefault="00A94268" w:rsidP="00E9702D">
      <w:pPr>
        <w:spacing w:after="0" w:line="240" w:lineRule="auto"/>
      </w:pPr>
      <w:r>
        <w:continuationSeparator/>
      </w:r>
    </w:p>
  </w:footnote>
  <w:footnote w:id="1">
    <w:p w:rsidR="00E9702D" w:rsidRDefault="00E9702D">
      <w:pPr>
        <w:pStyle w:val="Lbjegyzetszveg"/>
      </w:pPr>
      <w:r>
        <w:rPr>
          <w:rStyle w:val="Lbjegyzet-hivatkozs"/>
        </w:rPr>
        <w:footnoteRef/>
      </w:r>
      <w:r>
        <w:t xml:space="preserve"> Magyar Nemzeti Levéltár Fejér Megyei Levéltára Úrbéri Törvényszék FB-154.</w:t>
      </w:r>
    </w:p>
  </w:footnote>
  <w:footnote w:id="2">
    <w:p w:rsidR="00E9702D" w:rsidRDefault="00E9702D">
      <w:pPr>
        <w:pStyle w:val="Lbjegyzetszveg"/>
      </w:pPr>
      <w:r>
        <w:rPr>
          <w:rStyle w:val="Lbjegyzet-hivatkozs"/>
        </w:rPr>
        <w:footnoteRef/>
      </w:r>
      <w:r>
        <w:t xml:space="preserve"> Magyar Nemzeti Levéltár Fejér Megyei Levéltára Keresztes adóközség kataszteri birtokának összesítése.</w:t>
      </w:r>
    </w:p>
  </w:footnote>
  <w:footnote w:id="3">
    <w:p w:rsidR="002852A9" w:rsidRDefault="002852A9">
      <w:pPr>
        <w:pStyle w:val="Lbjegyzetszveg"/>
      </w:pPr>
      <w:r>
        <w:rPr>
          <w:rStyle w:val="Lbjegyzet-hivatkozs"/>
        </w:rPr>
        <w:footnoteRef/>
      </w:r>
      <w:r>
        <w:t xml:space="preserve"> Életrajzát közli KRÁNITZ 2013, 429-434. GELENCSÉR 2014, 289-291.</w:t>
      </w:r>
    </w:p>
  </w:footnote>
  <w:footnote w:id="4">
    <w:p w:rsidR="002852A9" w:rsidRDefault="002852A9">
      <w:pPr>
        <w:pStyle w:val="Lbjegyzetszveg"/>
      </w:pPr>
      <w:r>
        <w:rPr>
          <w:rStyle w:val="Lbjegyzet-hivatkozs"/>
        </w:rPr>
        <w:footnoteRef/>
      </w:r>
      <w:r>
        <w:t xml:space="preserve"> Életrajzát közli KRÁNITZ 2013, 850-853.</w:t>
      </w:r>
    </w:p>
  </w:footnote>
  <w:footnote w:id="5">
    <w:p w:rsidR="00871B80" w:rsidRDefault="00871B80">
      <w:pPr>
        <w:pStyle w:val="Lbjegyzetszveg"/>
      </w:pPr>
      <w:r>
        <w:rPr>
          <w:rStyle w:val="Lbjegyzet-hivatkozs"/>
        </w:rPr>
        <w:footnoteRef/>
      </w:r>
      <w:r>
        <w:t xml:space="preserve"> Horváth József annak idején nekem is megmutatta, hogy jogászként adjak róla véleményt.</w:t>
      </w:r>
    </w:p>
  </w:footnote>
  <w:footnote w:id="6">
    <w:p w:rsidR="00D74322" w:rsidRDefault="00D74322">
      <w:pPr>
        <w:pStyle w:val="Lbjegyzetszveg"/>
      </w:pPr>
      <w:r>
        <w:rPr>
          <w:rStyle w:val="Lbjegyzet-hivatkozs"/>
        </w:rPr>
        <w:footnoteRef/>
      </w:r>
      <w:r>
        <w:t xml:space="preserve"> GELENCSÉR 1997, 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590729"/>
      <w:docPartObj>
        <w:docPartGallery w:val="Page Numbers (Top of Page)"/>
        <w:docPartUnique/>
      </w:docPartObj>
    </w:sdtPr>
    <w:sdtEndPr/>
    <w:sdtContent>
      <w:p w:rsidR="00AA7DF6" w:rsidRDefault="00AA7DF6">
        <w:pPr>
          <w:pStyle w:val="lfej"/>
          <w:jc w:val="center"/>
        </w:pPr>
        <w:r>
          <w:fldChar w:fldCharType="begin"/>
        </w:r>
        <w:r>
          <w:instrText>PAGE   \* MERGEFORMAT</w:instrText>
        </w:r>
        <w:r>
          <w:fldChar w:fldCharType="separate"/>
        </w:r>
        <w:r w:rsidR="002B7BF7">
          <w:rPr>
            <w:noProof/>
          </w:rPr>
          <w:t>6</w:t>
        </w:r>
        <w:r>
          <w:fldChar w:fldCharType="end"/>
        </w:r>
      </w:p>
    </w:sdtContent>
  </w:sdt>
  <w:p w:rsidR="00AA7DF6" w:rsidRDefault="00AA7DF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1F"/>
    <w:rsid w:val="000034BA"/>
    <w:rsid w:val="001C2D2C"/>
    <w:rsid w:val="002051AE"/>
    <w:rsid w:val="002708F1"/>
    <w:rsid w:val="002852A9"/>
    <w:rsid w:val="002B7BF7"/>
    <w:rsid w:val="00334D4C"/>
    <w:rsid w:val="003F0D59"/>
    <w:rsid w:val="00480E7C"/>
    <w:rsid w:val="0055015B"/>
    <w:rsid w:val="00565DAA"/>
    <w:rsid w:val="006275E2"/>
    <w:rsid w:val="0064062D"/>
    <w:rsid w:val="0065441E"/>
    <w:rsid w:val="00691239"/>
    <w:rsid w:val="006B27B4"/>
    <w:rsid w:val="006C38FD"/>
    <w:rsid w:val="006E35A9"/>
    <w:rsid w:val="0075264C"/>
    <w:rsid w:val="00871B80"/>
    <w:rsid w:val="0096551F"/>
    <w:rsid w:val="0099038E"/>
    <w:rsid w:val="009B7810"/>
    <w:rsid w:val="00A244E3"/>
    <w:rsid w:val="00A34624"/>
    <w:rsid w:val="00A84245"/>
    <w:rsid w:val="00A91956"/>
    <w:rsid w:val="00A94268"/>
    <w:rsid w:val="00AA7DF6"/>
    <w:rsid w:val="00B122EE"/>
    <w:rsid w:val="00B4352E"/>
    <w:rsid w:val="00BE0BD7"/>
    <w:rsid w:val="00D112D5"/>
    <w:rsid w:val="00D74322"/>
    <w:rsid w:val="00DA6917"/>
    <w:rsid w:val="00DE2787"/>
    <w:rsid w:val="00DE46CD"/>
    <w:rsid w:val="00DF3AD7"/>
    <w:rsid w:val="00E13D92"/>
    <w:rsid w:val="00E42DE7"/>
    <w:rsid w:val="00E812A4"/>
    <w:rsid w:val="00E9702D"/>
    <w:rsid w:val="00F57ABF"/>
    <w:rsid w:val="00F724C4"/>
    <w:rsid w:val="00FA4E57"/>
    <w:rsid w:val="00FC46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9702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9702D"/>
    <w:rPr>
      <w:sz w:val="20"/>
      <w:szCs w:val="20"/>
    </w:rPr>
  </w:style>
  <w:style w:type="character" w:styleId="Lbjegyzet-hivatkozs">
    <w:name w:val="footnote reference"/>
    <w:basedOn w:val="Bekezdsalapbettpusa"/>
    <w:uiPriority w:val="99"/>
    <w:semiHidden/>
    <w:unhideWhenUsed/>
    <w:rsid w:val="00E9702D"/>
    <w:rPr>
      <w:vertAlign w:val="superscript"/>
    </w:rPr>
  </w:style>
  <w:style w:type="paragraph" w:styleId="lfej">
    <w:name w:val="header"/>
    <w:basedOn w:val="Norml"/>
    <w:link w:val="lfejChar"/>
    <w:uiPriority w:val="99"/>
    <w:unhideWhenUsed/>
    <w:rsid w:val="00AA7DF6"/>
    <w:pPr>
      <w:tabs>
        <w:tab w:val="center" w:pos="4536"/>
        <w:tab w:val="right" w:pos="9072"/>
      </w:tabs>
      <w:spacing w:after="0" w:line="240" w:lineRule="auto"/>
    </w:pPr>
  </w:style>
  <w:style w:type="character" w:customStyle="1" w:styleId="lfejChar">
    <w:name w:val="Élőfej Char"/>
    <w:basedOn w:val="Bekezdsalapbettpusa"/>
    <w:link w:val="lfej"/>
    <w:uiPriority w:val="99"/>
    <w:rsid w:val="00AA7DF6"/>
  </w:style>
  <w:style w:type="paragraph" w:styleId="llb">
    <w:name w:val="footer"/>
    <w:basedOn w:val="Norml"/>
    <w:link w:val="llbChar"/>
    <w:uiPriority w:val="99"/>
    <w:unhideWhenUsed/>
    <w:rsid w:val="00AA7DF6"/>
    <w:pPr>
      <w:tabs>
        <w:tab w:val="center" w:pos="4536"/>
        <w:tab w:val="right" w:pos="9072"/>
      </w:tabs>
      <w:spacing w:after="0" w:line="240" w:lineRule="auto"/>
    </w:pPr>
  </w:style>
  <w:style w:type="character" w:customStyle="1" w:styleId="llbChar">
    <w:name w:val="Élőláb Char"/>
    <w:basedOn w:val="Bekezdsalapbettpusa"/>
    <w:link w:val="llb"/>
    <w:uiPriority w:val="99"/>
    <w:rsid w:val="00AA7DF6"/>
  </w:style>
  <w:style w:type="paragraph" w:styleId="Buborkszveg">
    <w:name w:val="Balloon Text"/>
    <w:basedOn w:val="Norml"/>
    <w:link w:val="BuborkszvegChar"/>
    <w:uiPriority w:val="99"/>
    <w:semiHidden/>
    <w:unhideWhenUsed/>
    <w:rsid w:val="00DF3AD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3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9702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9702D"/>
    <w:rPr>
      <w:sz w:val="20"/>
      <w:szCs w:val="20"/>
    </w:rPr>
  </w:style>
  <w:style w:type="character" w:styleId="Lbjegyzet-hivatkozs">
    <w:name w:val="footnote reference"/>
    <w:basedOn w:val="Bekezdsalapbettpusa"/>
    <w:uiPriority w:val="99"/>
    <w:semiHidden/>
    <w:unhideWhenUsed/>
    <w:rsid w:val="00E9702D"/>
    <w:rPr>
      <w:vertAlign w:val="superscript"/>
    </w:rPr>
  </w:style>
  <w:style w:type="paragraph" w:styleId="lfej">
    <w:name w:val="header"/>
    <w:basedOn w:val="Norml"/>
    <w:link w:val="lfejChar"/>
    <w:uiPriority w:val="99"/>
    <w:unhideWhenUsed/>
    <w:rsid w:val="00AA7DF6"/>
    <w:pPr>
      <w:tabs>
        <w:tab w:val="center" w:pos="4536"/>
        <w:tab w:val="right" w:pos="9072"/>
      </w:tabs>
      <w:spacing w:after="0" w:line="240" w:lineRule="auto"/>
    </w:pPr>
  </w:style>
  <w:style w:type="character" w:customStyle="1" w:styleId="lfejChar">
    <w:name w:val="Élőfej Char"/>
    <w:basedOn w:val="Bekezdsalapbettpusa"/>
    <w:link w:val="lfej"/>
    <w:uiPriority w:val="99"/>
    <w:rsid w:val="00AA7DF6"/>
  </w:style>
  <w:style w:type="paragraph" w:styleId="llb">
    <w:name w:val="footer"/>
    <w:basedOn w:val="Norml"/>
    <w:link w:val="llbChar"/>
    <w:uiPriority w:val="99"/>
    <w:unhideWhenUsed/>
    <w:rsid w:val="00AA7DF6"/>
    <w:pPr>
      <w:tabs>
        <w:tab w:val="center" w:pos="4536"/>
        <w:tab w:val="right" w:pos="9072"/>
      </w:tabs>
      <w:spacing w:after="0" w:line="240" w:lineRule="auto"/>
    </w:pPr>
  </w:style>
  <w:style w:type="character" w:customStyle="1" w:styleId="llbChar">
    <w:name w:val="Élőláb Char"/>
    <w:basedOn w:val="Bekezdsalapbettpusa"/>
    <w:link w:val="llb"/>
    <w:uiPriority w:val="99"/>
    <w:rsid w:val="00AA7DF6"/>
  </w:style>
  <w:style w:type="paragraph" w:styleId="Buborkszveg">
    <w:name w:val="Balloon Text"/>
    <w:basedOn w:val="Norml"/>
    <w:link w:val="BuborkszvegChar"/>
    <w:uiPriority w:val="99"/>
    <w:semiHidden/>
    <w:unhideWhenUsed/>
    <w:rsid w:val="00DF3AD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3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4C21-CC91-4712-B89F-811E3783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3132</Words>
  <Characters>21616</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2016-05-21T17:24:00Z</dcterms:created>
  <dcterms:modified xsi:type="dcterms:W3CDTF">2016-05-21T17:24:00Z</dcterms:modified>
</cp:coreProperties>
</file>